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B0" w:rsidRDefault="00AA2FB0" w:rsidP="00140A50">
      <w:pPr>
        <w:shd w:val="clear" w:color="auto" w:fill="FFFFFF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2FB0" w:rsidRDefault="00AA2FB0" w:rsidP="00140A50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AA2FB0" w:rsidRPr="00BA30DD" w:rsidRDefault="00AA2FB0" w:rsidP="00140A50">
      <w:pPr>
        <w:shd w:val="clear" w:color="auto" w:fill="FFFFFF"/>
        <w:ind w:left="14"/>
        <w:jc w:val="center"/>
        <w:rPr>
          <w:sz w:val="28"/>
          <w:szCs w:val="28"/>
        </w:rPr>
      </w:pPr>
      <w:r w:rsidRPr="00BA30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</w:t>
      </w:r>
      <w:r w:rsidRPr="00BA30DD">
        <w:rPr>
          <w:b/>
          <w:sz w:val="28"/>
          <w:szCs w:val="28"/>
        </w:rPr>
        <w:t xml:space="preserve"> </w:t>
      </w:r>
      <w:r w:rsidRPr="00BA30DD">
        <w:rPr>
          <w:sz w:val="28"/>
          <w:szCs w:val="28"/>
        </w:rPr>
        <w:t>УТВЕРЖДЕН</w:t>
      </w:r>
    </w:p>
    <w:p w:rsidR="00AA2FB0" w:rsidRDefault="00AA2FB0" w:rsidP="00140A50">
      <w:pPr>
        <w:shd w:val="clear" w:color="auto" w:fill="FFFFFF"/>
        <w:ind w:left="14"/>
        <w:jc w:val="center"/>
        <w:rPr>
          <w:sz w:val="28"/>
          <w:szCs w:val="28"/>
        </w:rPr>
      </w:pPr>
      <w:r w:rsidRPr="00BA30D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</w:t>
      </w:r>
      <w:r w:rsidRPr="00BA30DD">
        <w:rPr>
          <w:sz w:val="28"/>
          <w:szCs w:val="28"/>
        </w:rPr>
        <w:t xml:space="preserve">на  Общем собрании  </w:t>
      </w:r>
    </w:p>
    <w:p w:rsidR="00AA2FB0" w:rsidRDefault="00AA2FB0" w:rsidP="00B65CD5">
      <w:pPr>
        <w:shd w:val="clear" w:color="auto" w:fill="FFFFFF"/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BA30DD">
        <w:rPr>
          <w:sz w:val="28"/>
          <w:szCs w:val="28"/>
        </w:rPr>
        <w:t>учредителей</w:t>
      </w:r>
      <w:r>
        <w:rPr>
          <w:sz w:val="28"/>
          <w:szCs w:val="28"/>
        </w:rPr>
        <w:t xml:space="preserve"> </w:t>
      </w:r>
      <w:r w:rsidRPr="00BA30D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A30DD">
        <w:rPr>
          <w:sz w:val="28"/>
          <w:szCs w:val="28"/>
        </w:rPr>
        <w:t xml:space="preserve"> марта 2011г.</w:t>
      </w:r>
      <w:r>
        <w:rPr>
          <w:sz w:val="28"/>
          <w:szCs w:val="28"/>
        </w:rPr>
        <w:t xml:space="preserve"> </w:t>
      </w:r>
    </w:p>
    <w:p w:rsidR="00AA2FB0" w:rsidRPr="00BA30DD" w:rsidRDefault="00AA2FB0" w:rsidP="00F3695F">
      <w:pPr>
        <w:shd w:val="clear" w:color="auto" w:fill="FFFFFF"/>
        <w:spacing w:line="480" w:lineRule="auto"/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(в редакции от 19.02.2015)</w:t>
      </w:r>
    </w:p>
    <w:p w:rsidR="00AA2FB0" w:rsidRPr="00BA30DD" w:rsidRDefault="00AA2FB0" w:rsidP="00140A50">
      <w:pPr>
        <w:shd w:val="clear" w:color="auto" w:fill="FFFFFF"/>
        <w:ind w:left="14"/>
        <w:jc w:val="center"/>
        <w:rPr>
          <w:sz w:val="28"/>
          <w:szCs w:val="28"/>
        </w:rPr>
      </w:pPr>
    </w:p>
    <w:p w:rsidR="00AA2FB0" w:rsidRPr="00BA30DD" w:rsidRDefault="00AA2FB0" w:rsidP="00140A50">
      <w:pPr>
        <w:shd w:val="clear" w:color="auto" w:fill="FFFFFF"/>
        <w:ind w:left="14"/>
        <w:jc w:val="center"/>
        <w:rPr>
          <w:sz w:val="28"/>
          <w:szCs w:val="28"/>
        </w:rPr>
      </w:pPr>
    </w:p>
    <w:p w:rsidR="00AA2FB0" w:rsidRPr="00BA30DD" w:rsidRDefault="00AA2FB0" w:rsidP="00140A50">
      <w:pPr>
        <w:shd w:val="clear" w:color="auto" w:fill="FFFFFF"/>
        <w:ind w:left="14"/>
        <w:jc w:val="center"/>
        <w:rPr>
          <w:sz w:val="28"/>
          <w:szCs w:val="28"/>
        </w:rPr>
      </w:pPr>
    </w:p>
    <w:p w:rsidR="00AA2FB0" w:rsidRPr="00BA30DD" w:rsidRDefault="00AA2FB0" w:rsidP="00140A50">
      <w:pPr>
        <w:shd w:val="clear" w:color="auto" w:fill="FFFFFF"/>
        <w:ind w:left="14"/>
        <w:jc w:val="center"/>
        <w:rPr>
          <w:sz w:val="28"/>
          <w:szCs w:val="28"/>
        </w:rPr>
      </w:pPr>
    </w:p>
    <w:p w:rsidR="00AA2FB0" w:rsidRPr="00BA30DD" w:rsidRDefault="00AA2FB0" w:rsidP="00140A50">
      <w:pPr>
        <w:shd w:val="clear" w:color="auto" w:fill="FFFFFF"/>
        <w:ind w:left="14"/>
        <w:jc w:val="center"/>
        <w:rPr>
          <w:sz w:val="28"/>
          <w:szCs w:val="28"/>
        </w:rPr>
      </w:pPr>
    </w:p>
    <w:p w:rsidR="00AA2FB0" w:rsidRPr="00BA30DD" w:rsidRDefault="00AA2FB0" w:rsidP="00140A50">
      <w:pPr>
        <w:shd w:val="clear" w:color="auto" w:fill="FFFFFF"/>
        <w:ind w:left="14"/>
        <w:jc w:val="center"/>
        <w:rPr>
          <w:sz w:val="28"/>
          <w:szCs w:val="28"/>
        </w:rPr>
      </w:pPr>
    </w:p>
    <w:p w:rsidR="00AA2FB0" w:rsidRPr="00BA30DD" w:rsidRDefault="00AA2FB0" w:rsidP="00140A50">
      <w:pPr>
        <w:shd w:val="clear" w:color="auto" w:fill="FFFFFF"/>
        <w:ind w:left="14"/>
        <w:jc w:val="center"/>
        <w:rPr>
          <w:sz w:val="28"/>
          <w:szCs w:val="28"/>
        </w:rPr>
      </w:pPr>
    </w:p>
    <w:p w:rsidR="00AA2FB0" w:rsidRPr="00BA30DD" w:rsidRDefault="00AA2FB0" w:rsidP="00140A50">
      <w:pPr>
        <w:shd w:val="clear" w:color="auto" w:fill="FFFFFF"/>
        <w:ind w:left="14"/>
        <w:jc w:val="center"/>
        <w:rPr>
          <w:sz w:val="28"/>
          <w:szCs w:val="28"/>
        </w:rPr>
      </w:pPr>
    </w:p>
    <w:p w:rsidR="00AA2FB0" w:rsidRPr="00BA30DD" w:rsidRDefault="00AA2FB0" w:rsidP="00140A50">
      <w:pPr>
        <w:shd w:val="clear" w:color="auto" w:fill="FFFFFF"/>
        <w:ind w:left="14"/>
        <w:jc w:val="center"/>
        <w:rPr>
          <w:b/>
          <w:sz w:val="48"/>
          <w:szCs w:val="48"/>
        </w:rPr>
      </w:pPr>
      <w:r w:rsidRPr="00BA30DD">
        <w:rPr>
          <w:b/>
          <w:sz w:val="48"/>
          <w:szCs w:val="48"/>
        </w:rPr>
        <w:t xml:space="preserve">У  С  Т  А  В </w:t>
      </w:r>
    </w:p>
    <w:p w:rsidR="00AA2FB0" w:rsidRPr="00BA30DD" w:rsidRDefault="00AA2FB0" w:rsidP="00140A50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AA2FB0" w:rsidRPr="00BA30DD" w:rsidRDefault="00AA2FB0" w:rsidP="00140A50">
      <w:pPr>
        <w:shd w:val="clear" w:color="auto" w:fill="FFFFFF"/>
        <w:ind w:left="14"/>
        <w:jc w:val="center"/>
        <w:rPr>
          <w:b/>
          <w:sz w:val="32"/>
          <w:szCs w:val="32"/>
        </w:rPr>
      </w:pPr>
      <w:r w:rsidRPr="00BA30DD">
        <w:rPr>
          <w:b/>
          <w:sz w:val="32"/>
          <w:szCs w:val="32"/>
        </w:rPr>
        <w:t>РЕГИОНАЛЬНОЙ ОБЩЕСТВЕННОЙ ОРГАНИЗАЦИИ</w:t>
      </w:r>
    </w:p>
    <w:p w:rsidR="00AA2FB0" w:rsidRDefault="00AA2FB0" w:rsidP="00140A50">
      <w:pPr>
        <w:shd w:val="clear" w:color="auto" w:fill="FFFFFF"/>
        <w:ind w:left="14"/>
        <w:jc w:val="center"/>
        <w:rPr>
          <w:b/>
          <w:sz w:val="32"/>
          <w:szCs w:val="32"/>
        </w:rPr>
      </w:pPr>
      <w:r w:rsidRPr="00BA30DD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СОЮЗ</w:t>
      </w:r>
      <w:r w:rsidRPr="00BA30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ВЕТЕРАНОВ </w:t>
      </w:r>
      <w:r w:rsidRPr="00BA30DD">
        <w:rPr>
          <w:b/>
          <w:sz w:val="32"/>
          <w:szCs w:val="32"/>
        </w:rPr>
        <w:t>СЛЕДСТВ</w:t>
      </w:r>
      <w:r>
        <w:rPr>
          <w:b/>
          <w:sz w:val="32"/>
          <w:szCs w:val="32"/>
        </w:rPr>
        <w:t>ИЯ» АРХАНГЕЛЬСКОЙ ОБЛАСТИ И НЕНЕЦКОГО АВТОНОМНОГО ОКРУГА</w:t>
      </w:r>
    </w:p>
    <w:p w:rsidR="00AA2FB0" w:rsidRPr="00601781" w:rsidRDefault="00AA2FB0" w:rsidP="00140A50">
      <w:pPr>
        <w:shd w:val="clear" w:color="auto" w:fill="FFFFFF"/>
        <w:ind w:left="14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AA2FB0" w:rsidRPr="00BA30DD" w:rsidRDefault="00AA2FB0" w:rsidP="00140A50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AA2FB0" w:rsidRPr="00BA30DD" w:rsidRDefault="00AA2FB0" w:rsidP="00140A50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AA2FB0" w:rsidRPr="00BA30DD" w:rsidRDefault="00AA2FB0" w:rsidP="00140A50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AA2FB0" w:rsidRPr="00BA30DD" w:rsidRDefault="00AA2FB0" w:rsidP="00140A50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AA2FB0" w:rsidRPr="00BA30DD" w:rsidRDefault="00AA2FB0" w:rsidP="00140A50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AA2FB0" w:rsidRPr="00BA30DD" w:rsidRDefault="00AA2FB0" w:rsidP="00140A50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AA2FB0" w:rsidRPr="00BA30DD" w:rsidRDefault="00AA2FB0" w:rsidP="00140A50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AA2FB0" w:rsidRPr="00BA30DD" w:rsidRDefault="00AA2FB0" w:rsidP="00140A50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AA2FB0" w:rsidRPr="00BA30DD" w:rsidRDefault="00AA2FB0" w:rsidP="00140A50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AA2FB0" w:rsidRPr="00BA30DD" w:rsidRDefault="00AA2FB0" w:rsidP="00140A50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AA2FB0" w:rsidRPr="00BA30DD" w:rsidRDefault="00AA2FB0" w:rsidP="00140A50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AA2FB0" w:rsidRPr="00BA30DD" w:rsidRDefault="00AA2FB0" w:rsidP="00140A50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AA2FB0" w:rsidRPr="00BA30DD" w:rsidRDefault="00AA2FB0" w:rsidP="00140A50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AA2FB0" w:rsidRPr="00BA30DD" w:rsidRDefault="00AA2FB0" w:rsidP="00140A50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AA2FB0" w:rsidRPr="00BA30DD" w:rsidRDefault="00AA2FB0" w:rsidP="00140A50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AA2FB0" w:rsidRDefault="00AA2FB0" w:rsidP="00140A50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AA2FB0" w:rsidRDefault="00AA2FB0" w:rsidP="00140A50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AA2FB0" w:rsidRPr="00BA30DD" w:rsidRDefault="00AA2FB0" w:rsidP="00140A50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AA2FB0" w:rsidRPr="00BA30DD" w:rsidRDefault="00AA2FB0" w:rsidP="00140A50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AA2FB0" w:rsidRPr="00BA30DD" w:rsidRDefault="00AA2FB0" w:rsidP="00140A50">
      <w:pPr>
        <w:shd w:val="clear" w:color="auto" w:fill="FFFFFF"/>
        <w:ind w:left="14"/>
        <w:jc w:val="center"/>
        <w:rPr>
          <w:sz w:val="28"/>
          <w:szCs w:val="28"/>
        </w:rPr>
      </w:pPr>
      <w:r w:rsidRPr="00BA30DD">
        <w:rPr>
          <w:sz w:val="28"/>
          <w:szCs w:val="28"/>
        </w:rPr>
        <w:t>г. Архангельск</w:t>
      </w:r>
    </w:p>
    <w:p w:rsidR="00AA2FB0" w:rsidRPr="00BA30DD" w:rsidRDefault="00AA2FB0" w:rsidP="00140A50">
      <w:pPr>
        <w:shd w:val="clear" w:color="auto" w:fill="FFFFFF"/>
        <w:ind w:left="14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1 г"/>
        </w:smartTagPr>
        <w:r w:rsidRPr="00BA30DD">
          <w:rPr>
            <w:sz w:val="28"/>
            <w:szCs w:val="28"/>
          </w:rPr>
          <w:t>2011 г</w:t>
        </w:r>
      </w:smartTag>
      <w:r w:rsidRPr="00BA30DD">
        <w:rPr>
          <w:sz w:val="28"/>
          <w:szCs w:val="28"/>
        </w:rPr>
        <w:t>.</w:t>
      </w:r>
    </w:p>
    <w:p w:rsidR="00AA2FB0" w:rsidRDefault="00AA2FB0" w:rsidP="00140A50">
      <w:pPr>
        <w:shd w:val="clear" w:color="auto" w:fill="FFFFFF"/>
        <w:ind w:left="14"/>
        <w:jc w:val="center"/>
        <w:rPr>
          <w:sz w:val="28"/>
          <w:szCs w:val="28"/>
        </w:rPr>
      </w:pPr>
    </w:p>
    <w:p w:rsidR="00AA2FB0" w:rsidRPr="00BA30DD" w:rsidRDefault="00AA2FB0" w:rsidP="00140A50">
      <w:pPr>
        <w:shd w:val="clear" w:color="auto" w:fill="FFFFFF"/>
        <w:ind w:left="14"/>
        <w:jc w:val="center"/>
        <w:rPr>
          <w:sz w:val="28"/>
          <w:szCs w:val="28"/>
        </w:rPr>
      </w:pPr>
    </w:p>
    <w:p w:rsidR="00AA2FB0" w:rsidRDefault="00AA2FB0" w:rsidP="00140A50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AA2FB0" w:rsidRDefault="00AA2FB0" w:rsidP="00140A50">
      <w:pPr>
        <w:shd w:val="clear" w:color="auto" w:fill="FFFFFF"/>
        <w:ind w:left="14"/>
        <w:jc w:val="center"/>
        <w:rPr>
          <w:b/>
          <w:sz w:val="28"/>
          <w:szCs w:val="28"/>
        </w:rPr>
      </w:pPr>
      <w:r w:rsidRPr="00BA30DD">
        <w:rPr>
          <w:b/>
          <w:sz w:val="28"/>
          <w:szCs w:val="28"/>
        </w:rPr>
        <w:t>1. ОБЩИЕ ПОЛОЖЕНИЯ</w:t>
      </w:r>
    </w:p>
    <w:p w:rsidR="00AA2FB0" w:rsidRDefault="00AA2FB0" w:rsidP="00140A50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AA2FB0" w:rsidRPr="000F580A" w:rsidRDefault="00AA2FB0" w:rsidP="00601781">
      <w:pPr>
        <w:shd w:val="clear" w:color="auto" w:fill="FFFFFF"/>
        <w:ind w:left="14" w:firstLine="694"/>
        <w:jc w:val="both"/>
        <w:rPr>
          <w:b/>
          <w:i/>
          <w:sz w:val="28"/>
          <w:szCs w:val="28"/>
        </w:rPr>
      </w:pPr>
      <w:r w:rsidRPr="00601781">
        <w:rPr>
          <w:sz w:val="28"/>
          <w:szCs w:val="28"/>
        </w:rPr>
        <w:t>1.1. Региональная о</w:t>
      </w:r>
      <w:r w:rsidRPr="00601781">
        <w:rPr>
          <w:spacing w:val="-8"/>
          <w:sz w:val="28"/>
          <w:szCs w:val="28"/>
        </w:rPr>
        <w:t>бщественная организация «</w:t>
      </w:r>
      <w:r>
        <w:rPr>
          <w:spacing w:val="-8"/>
          <w:sz w:val="28"/>
          <w:szCs w:val="28"/>
        </w:rPr>
        <w:t>Союз в</w:t>
      </w:r>
      <w:r w:rsidRPr="00601781">
        <w:rPr>
          <w:spacing w:val="-8"/>
          <w:sz w:val="28"/>
          <w:szCs w:val="28"/>
        </w:rPr>
        <w:t>етеран</w:t>
      </w:r>
      <w:r>
        <w:rPr>
          <w:spacing w:val="-8"/>
          <w:sz w:val="28"/>
          <w:szCs w:val="28"/>
        </w:rPr>
        <w:t>ов</w:t>
      </w:r>
      <w:r w:rsidRPr="00601781">
        <w:rPr>
          <w:spacing w:val="-8"/>
          <w:sz w:val="28"/>
          <w:szCs w:val="28"/>
        </w:rPr>
        <w:t xml:space="preserve"> </w:t>
      </w:r>
      <w:r w:rsidRPr="00601781">
        <w:rPr>
          <w:sz w:val="28"/>
          <w:szCs w:val="28"/>
        </w:rPr>
        <w:t>следств</w:t>
      </w:r>
      <w:r>
        <w:rPr>
          <w:sz w:val="28"/>
          <w:szCs w:val="28"/>
        </w:rPr>
        <w:t xml:space="preserve">ия» </w:t>
      </w:r>
      <w:r w:rsidRPr="00601781">
        <w:rPr>
          <w:sz w:val="28"/>
          <w:szCs w:val="28"/>
        </w:rPr>
        <w:t>Архангельской области и Ненецко</w:t>
      </w:r>
      <w:r>
        <w:rPr>
          <w:sz w:val="28"/>
          <w:szCs w:val="28"/>
        </w:rPr>
        <w:t>го</w:t>
      </w:r>
      <w:r w:rsidRPr="00601781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601781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(</w:t>
      </w:r>
      <w:r w:rsidRPr="004E652A">
        <w:rPr>
          <w:sz w:val="28"/>
          <w:szCs w:val="28"/>
        </w:rPr>
        <w:t xml:space="preserve">далее именуемая </w:t>
      </w:r>
      <w:r>
        <w:rPr>
          <w:sz w:val="28"/>
          <w:szCs w:val="28"/>
        </w:rPr>
        <w:t xml:space="preserve">– </w:t>
      </w:r>
      <w:r w:rsidRPr="004E652A">
        <w:rPr>
          <w:sz w:val="28"/>
          <w:szCs w:val="28"/>
        </w:rPr>
        <w:t>Организация</w:t>
      </w:r>
      <w:r>
        <w:rPr>
          <w:sz w:val="28"/>
          <w:szCs w:val="28"/>
        </w:rPr>
        <w:t>)</w:t>
      </w:r>
      <w:r w:rsidRPr="004E652A">
        <w:rPr>
          <w:sz w:val="28"/>
          <w:szCs w:val="28"/>
        </w:rPr>
        <w:t xml:space="preserve">, является основанным на </w:t>
      </w:r>
      <w:r>
        <w:rPr>
          <w:spacing w:val="-11"/>
          <w:sz w:val="28"/>
          <w:szCs w:val="28"/>
        </w:rPr>
        <w:t>членстве общественным</w:t>
      </w:r>
      <w:r w:rsidRPr="004E652A">
        <w:rPr>
          <w:spacing w:val="-11"/>
          <w:sz w:val="28"/>
          <w:szCs w:val="28"/>
        </w:rPr>
        <w:t xml:space="preserve"> объединением,</w:t>
      </w:r>
      <w:r>
        <w:rPr>
          <w:spacing w:val="-11"/>
          <w:sz w:val="28"/>
          <w:szCs w:val="28"/>
        </w:rPr>
        <w:t xml:space="preserve"> созданным на основе совместной</w:t>
      </w:r>
      <w:r w:rsidRPr="004E652A">
        <w:rPr>
          <w:spacing w:val="-11"/>
          <w:sz w:val="28"/>
          <w:szCs w:val="28"/>
        </w:rPr>
        <w:t xml:space="preserve"> </w:t>
      </w:r>
      <w:r w:rsidRPr="004E652A">
        <w:rPr>
          <w:spacing w:val="-12"/>
          <w:sz w:val="28"/>
          <w:szCs w:val="28"/>
        </w:rPr>
        <w:t xml:space="preserve">деятельности для защиты общих интересов и достижения уставных целей </w:t>
      </w:r>
      <w:r w:rsidRPr="004E652A">
        <w:rPr>
          <w:sz w:val="28"/>
          <w:szCs w:val="28"/>
        </w:rPr>
        <w:t>объединившихся граждан</w:t>
      </w:r>
      <w:r>
        <w:rPr>
          <w:sz w:val="28"/>
          <w:szCs w:val="28"/>
        </w:rPr>
        <w:t xml:space="preserve"> </w:t>
      </w:r>
      <w:r w:rsidRPr="000F580A">
        <w:rPr>
          <w:b/>
          <w:i/>
          <w:sz w:val="28"/>
          <w:szCs w:val="28"/>
        </w:rPr>
        <w:t>без образования  юридического лица.</w:t>
      </w:r>
    </w:p>
    <w:p w:rsidR="00AA2FB0" w:rsidRDefault="00AA2FB0" w:rsidP="00E51E74">
      <w:pPr>
        <w:shd w:val="clear" w:color="auto" w:fill="FFFFFF"/>
        <w:ind w:left="32" w:right="14" w:firstLine="695"/>
        <w:jc w:val="both"/>
        <w:rPr>
          <w:sz w:val="28"/>
          <w:szCs w:val="28"/>
        </w:rPr>
      </w:pPr>
      <w:r w:rsidRPr="004E652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E652A">
        <w:rPr>
          <w:sz w:val="28"/>
          <w:szCs w:val="28"/>
        </w:rPr>
        <w:t xml:space="preserve">2. </w:t>
      </w:r>
      <w:r w:rsidRPr="004E652A">
        <w:rPr>
          <w:spacing w:val="-12"/>
          <w:sz w:val="28"/>
          <w:szCs w:val="28"/>
        </w:rPr>
        <w:t>Полное наименов</w:t>
      </w:r>
      <w:r>
        <w:rPr>
          <w:spacing w:val="-12"/>
          <w:sz w:val="28"/>
          <w:szCs w:val="28"/>
        </w:rPr>
        <w:t xml:space="preserve">ание организации: </w:t>
      </w:r>
      <w:r>
        <w:rPr>
          <w:sz w:val="28"/>
          <w:szCs w:val="28"/>
        </w:rPr>
        <w:t>Региональная</w:t>
      </w:r>
      <w:r>
        <w:rPr>
          <w:spacing w:val="-12"/>
          <w:sz w:val="28"/>
          <w:szCs w:val="28"/>
        </w:rPr>
        <w:t xml:space="preserve"> о</w:t>
      </w:r>
      <w:r w:rsidRPr="004E652A">
        <w:rPr>
          <w:spacing w:val="-12"/>
          <w:sz w:val="28"/>
          <w:szCs w:val="28"/>
        </w:rPr>
        <w:t xml:space="preserve">бщественная </w:t>
      </w:r>
      <w:r>
        <w:rPr>
          <w:sz w:val="28"/>
          <w:szCs w:val="28"/>
        </w:rPr>
        <w:t xml:space="preserve">организация </w:t>
      </w:r>
      <w:r w:rsidRPr="00601781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>Союз в</w:t>
      </w:r>
      <w:r w:rsidRPr="00601781">
        <w:rPr>
          <w:spacing w:val="-8"/>
          <w:sz w:val="28"/>
          <w:szCs w:val="28"/>
        </w:rPr>
        <w:t>етеран</w:t>
      </w:r>
      <w:r>
        <w:rPr>
          <w:spacing w:val="-8"/>
          <w:sz w:val="28"/>
          <w:szCs w:val="28"/>
        </w:rPr>
        <w:t>ов</w:t>
      </w:r>
      <w:r w:rsidRPr="00601781">
        <w:rPr>
          <w:spacing w:val="-8"/>
          <w:sz w:val="28"/>
          <w:szCs w:val="28"/>
        </w:rPr>
        <w:t xml:space="preserve"> </w:t>
      </w:r>
      <w:r w:rsidRPr="00601781">
        <w:rPr>
          <w:sz w:val="28"/>
          <w:szCs w:val="28"/>
        </w:rPr>
        <w:t>следств</w:t>
      </w:r>
      <w:r>
        <w:rPr>
          <w:sz w:val="28"/>
          <w:szCs w:val="28"/>
        </w:rPr>
        <w:t xml:space="preserve">ия» </w:t>
      </w:r>
      <w:r w:rsidRPr="00601781">
        <w:rPr>
          <w:sz w:val="28"/>
          <w:szCs w:val="28"/>
        </w:rPr>
        <w:t>Архангельской области Ненецко</w:t>
      </w:r>
      <w:r>
        <w:rPr>
          <w:sz w:val="28"/>
          <w:szCs w:val="28"/>
        </w:rPr>
        <w:t>го</w:t>
      </w:r>
      <w:r w:rsidRPr="00601781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601781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а. </w:t>
      </w:r>
    </w:p>
    <w:p w:rsidR="00AA2FB0" w:rsidRPr="004E652A" w:rsidRDefault="00AA2FB0" w:rsidP="00E51E74">
      <w:pPr>
        <w:shd w:val="clear" w:color="auto" w:fill="FFFFFF"/>
        <w:ind w:left="32" w:right="14" w:firstLine="695"/>
        <w:jc w:val="both"/>
        <w:rPr>
          <w:sz w:val="28"/>
          <w:szCs w:val="28"/>
        </w:rPr>
      </w:pPr>
      <w:r w:rsidRPr="004E652A">
        <w:rPr>
          <w:spacing w:val="-11"/>
          <w:sz w:val="28"/>
          <w:szCs w:val="28"/>
        </w:rPr>
        <w:t>1.3.</w:t>
      </w:r>
      <w:r>
        <w:rPr>
          <w:spacing w:val="-11"/>
          <w:sz w:val="28"/>
          <w:szCs w:val="28"/>
        </w:rPr>
        <w:t xml:space="preserve"> </w:t>
      </w:r>
      <w:r w:rsidRPr="004E652A">
        <w:rPr>
          <w:spacing w:val="-11"/>
          <w:sz w:val="28"/>
          <w:szCs w:val="28"/>
        </w:rPr>
        <w:t xml:space="preserve">Организация в своей деятельности руководствуется действующим </w:t>
      </w:r>
      <w:r w:rsidRPr="004E652A">
        <w:rPr>
          <w:spacing w:val="-2"/>
          <w:sz w:val="28"/>
          <w:szCs w:val="28"/>
        </w:rPr>
        <w:t>законодательством Российской Федерации</w:t>
      </w:r>
      <w:r>
        <w:rPr>
          <w:spacing w:val="-9"/>
          <w:sz w:val="28"/>
          <w:szCs w:val="28"/>
        </w:rPr>
        <w:t>, Феде</w:t>
      </w:r>
      <w:r w:rsidRPr="004E652A">
        <w:rPr>
          <w:spacing w:val="-9"/>
          <w:sz w:val="28"/>
          <w:szCs w:val="28"/>
        </w:rPr>
        <w:t xml:space="preserve">ральным законом </w:t>
      </w:r>
      <w:r>
        <w:rPr>
          <w:spacing w:val="-9"/>
          <w:sz w:val="28"/>
          <w:szCs w:val="28"/>
        </w:rPr>
        <w:t xml:space="preserve">                                    </w:t>
      </w:r>
      <w:r w:rsidRPr="004E652A">
        <w:rPr>
          <w:spacing w:val="-9"/>
          <w:sz w:val="28"/>
          <w:szCs w:val="28"/>
        </w:rPr>
        <w:t xml:space="preserve">«Об общественных объединениях», </w:t>
      </w:r>
      <w:r w:rsidRPr="004E652A">
        <w:rPr>
          <w:spacing w:val="-11"/>
          <w:sz w:val="28"/>
          <w:szCs w:val="28"/>
        </w:rPr>
        <w:t xml:space="preserve">настоящим Уставом и осуществляет свою деятельность на принципах </w:t>
      </w:r>
      <w:r w:rsidRPr="004E652A">
        <w:rPr>
          <w:spacing w:val="-3"/>
          <w:sz w:val="28"/>
          <w:szCs w:val="28"/>
        </w:rPr>
        <w:t xml:space="preserve">добровольности, равноправия членов, самоуправления, законности и </w:t>
      </w:r>
      <w:r w:rsidRPr="004E652A">
        <w:rPr>
          <w:sz w:val="28"/>
          <w:szCs w:val="28"/>
        </w:rPr>
        <w:t>гласности.</w:t>
      </w:r>
    </w:p>
    <w:p w:rsidR="00AA2FB0" w:rsidRPr="004E652A" w:rsidRDefault="00AA2FB0" w:rsidP="001D14F7">
      <w:pPr>
        <w:shd w:val="clear" w:color="auto" w:fill="FFFFFF"/>
        <w:spacing w:before="36"/>
        <w:ind w:left="18" w:right="22" w:firstLine="662"/>
        <w:jc w:val="both"/>
        <w:rPr>
          <w:sz w:val="28"/>
          <w:szCs w:val="28"/>
        </w:rPr>
      </w:pPr>
      <w:r w:rsidRPr="004E652A">
        <w:rPr>
          <w:sz w:val="28"/>
          <w:szCs w:val="28"/>
        </w:rPr>
        <w:t xml:space="preserve">В рамках, установленных действующим законодательством </w:t>
      </w:r>
      <w:r w:rsidRPr="004E652A">
        <w:rPr>
          <w:spacing w:val="-3"/>
          <w:sz w:val="28"/>
          <w:szCs w:val="28"/>
        </w:rPr>
        <w:t xml:space="preserve">Российской Федерации, Организация свободна в определении своей внутренней структуры, целей, форм и методов своей деятельности. </w:t>
      </w:r>
      <w:r w:rsidRPr="004E652A">
        <w:rPr>
          <w:spacing w:val="-2"/>
          <w:sz w:val="28"/>
          <w:szCs w:val="28"/>
        </w:rPr>
        <w:t xml:space="preserve">Организация действует на территории </w:t>
      </w:r>
      <w:r>
        <w:rPr>
          <w:spacing w:val="-2"/>
          <w:sz w:val="28"/>
          <w:szCs w:val="28"/>
        </w:rPr>
        <w:t xml:space="preserve">Архангельской области и </w:t>
      </w:r>
      <w:r w:rsidRPr="00601781">
        <w:rPr>
          <w:sz w:val="28"/>
          <w:szCs w:val="28"/>
        </w:rPr>
        <w:t>Ненецко</w:t>
      </w:r>
      <w:r>
        <w:rPr>
          <w:sz w:val="28"/>
          <w:szCs w:val="28"/>
        </w:rPr>
        <w:t>го</w:t>
      </w:r>
      <w:r w:rsidRPr="00601781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601781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.</w:t>
      </w:r>
    </w:p>
    <w:p w:rsidR="00AA2FB0" w:rsidRDefault="00AA2FB0" w:rsidP="001D14F7">
      <w:pPr>
        <w:shd w:val="clear" w:color="auto" w:fill="FFFFFF"/>
        <w:ind w:right="25" w:firstLine="673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1.4</w:t>
      </w:r>
      <w:r w:rsidRPr="004E652A">
        <w:rPr>
          <w:spacing w:val="-9"/>
          <w:sz w:val="28"/>
          <w:szCs w:val="28"/>
        </w:rPr>
        <w:t>.</w:t>
      </w:r>
      <w:r>
        <w:rPr>
          <w:spacing w:val="-9"/>
          <w:sz w:val="28"/>
          <w:szCs w:val="28"/>
        </w:rPr>
        <w:t xml:space="preserve"> </w:t>
      </w:r>
      <w:r w:rsidRPr="004E652A">
        <w:rPr>
          <w:spacing w:val="-9"/>
          <w:sz w:val="28"/>
          <w:szCs w:val="28"/>
        </w:rPr>
        <w:t xml:space="preserve">Местонахождение постоянно действующего руководящего органа </w:t>
      </w:r>
      <w:r w:rsidRPr="004E652A">
        <w:rPr>
          <w:sz w:val="28"/>
          <w:szCs w:val="28"/>
        </w:rPr>
        <w:t>Орг</w:t>
      </w:r>
      <w:r>
        <w:rPr>
          <w:sz w:val="28"/>
          <w:szCs w:val="28"/>
        </w:rPr>
        <w:t>анизации (Совета) – город Архангельск, ул. Тимме, дом 2, корп. 1</w:t>
      </w:r>
      <w:r w:rsidRPr="004E65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A2FB0" w:rsidRDefault="00AA2FB0" w:rsidP="001D14F7">
      <w:pPr>
        <w:shd w:val="clear" w:color="auto" w:fill="FFFFFF"/>
        <w:ind w:right="25" w:firstLine="673"/>
        <w:jc w:val="both"/>
        <w:rPr>
          <w:sz w:val="28"/>
          <w:szCs w:val="28"/>
        </w:rPr>
      </w:pPr>
    </w:p>
    <w:p w:rsidR="00AA2FB0" w:rsidRPr="00B0168E" w:rsidRDefault="00AA2FB0" w:rsidP="00F34419">
      <w:pPr>
        <w:shd w:val="clear" w:color="auto" w:fill="FFFFFF"/>
        <w:ind w:right="25" w:firstLine="673"/>
        <w:jc w:val="center"/>
        <w:rPr>
          <w:b/>
          <w:sz w:val="28"/>
          <w:szCs w:val="28"/>
        </w:rPr>
      </w:pPr>
      <w:r w:rsidRPr="00B0168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B0168E">
        <w:rPr>
          <w:b/>
          <w:sz w:val="28"/>
          <w:szCs w:val="28"/>
        </w:rPr>
        <w:t>ЦЕЛИ И ВИДЫ ДЕЯТЕЛЬНОСТИ ОРГАНИЗАЦИИ</w:t>
      </w:r>
    </w:p>
    <w:p w:rsidR="00AA2FB0" w:rsidRDefault="00AA2FB0" w:rsidP="0065675D">
      <w:pPr>
        <w:shd w:val="clear" w:color="auto" w:fill="FFFFFF"/>
        <w:ind w:left="669"/>
        <w:jc w:val="both"/>
        <w:rPr>
          <w:sz w:val="28"/>
          <w:szCs w:val="28"/>
        </w:rPr>
      </w:pPr>
    </w:p>
    <w:p w:rsidR="00AA2FB0" w:rsidRDefault="00AA2FB0" w:rsidP="00FC50DE">
      <w:pPr>
        <w:shd w:val="clear" w:color="auto" w:fill="FFFFFF"/>
        <w:ind w:left="669"/>
        <w:jc w:val="both"/>
        <w:rPr>
          <w:sz w:val="28"/>
          <w:szCs w:val="28"/>
        </w:rPr>
      </w:pPr>
      <w:r w:rsidRPr="004E652A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4E652A">
        <w:rPr>
          <w:sz w:val="28"/>
          <w:szCs w:val="28"/>
        </w:rPr>
        <w:t xml:space="preserve"> </w:t>
      </w:r>
      <w:r w:rsidRPr="004E652A">
        <w:rPr>
          <w:spacing w:val="-2"/>
          <w:sz w:val="28"/>
          <w:szCs w:val="28"/>
        </w:rPr>
        <w:t>Целями Организации являются:</w:t>
      </w:r>
    </w:p>
    <w:p w:rsidR="00AA2FB0" w:rsidRDefault="00AA2FB0" w:rsidP="00FC50DE">
      <w:pPr>
        <w:shd w:val="clear" w:color="auto" w:fill="FFFFFF"/>
        <w:ind w:firstLine="64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объединение ветеранов следственных органов, для содействия </w:t>
      </w:r>
      <w:r w:rsidRPr="004E652A">
        <w:rPr>
          <w:spacing w:val="-2"/>
          <w:sz w:val="28"/>
          <w:szCs w:val="28"/>
        </w:rPr>
        <w:t xml:space="preserve">защите </w:t>
      </w:r>
      <w:r>
        <w:rPr>
          <w:sz w:val="28"/>
          <w:szCs w:val="28"/>
        </w:rPr>
        <w:t>их прав</w:t>
      </w:r>
      <w:r w:rsidRPr="004E652A">
        <w:rPr>
          <w:sz w:val="28"/>
          <w:szCs w:val="28"/>
        </w:rPr>
        <w:t xml:space="preserve"> и законных интересов;</w:t>
      </w:r>
    </w:p>
    <w:p w:rsidR="00AA2FB0" w:rsidRDefault="00AA2FB0" w:rsidP="00FC50DE">
      <w:pPr>
        <w:shd w:val="clear" w:color="auto" w:fill="FFFFFF"/>
        <w:ind w:firstLine="64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мобилизация</w:t>
      </w:r>
      <w:r w:rsidRPr="004E652A">
        <w:rPr>
          <w:spacing w:val="-1"/>
          <w:sz w:val="28"/>
          <w:szCs w:val="28"/>
        </w:rPr>
        <w:t xml:space="preserve"> интеллектуальных</w:t>
      </w:r>
      <w:r>
        <w:rPr>
          <w:spacing w:val="-1"/>
          <w:sz w:val="28"/>
          <w:szCs w:val="28"/>
        </w:rPr>
        <w:t xml:space="preserve"> и</w:t>
      </w:r>
      <w:r w:rsidRPr="004E652A">
        <w:rPr>
          <w:spacing w:val="-1"/>
          <w:sz w:val="28"/>
          <w:szCs w:val="28"/>
        </w:rPr>
        <w:t xml:space="preserve"> организационных</w:t>
      </w:r>
      <w:r>
        <w:rPr>
          <w:spacing w:val="-1"/>
          <w:sz w:val="28"/>
          <w:szCs w:val="28"/>
        </w:rPr>
        <w:t xml:space="preserve"> </w:t>
      </w:r>
      <w:r w:rsidRPr="004E652A">
        <w:rPr>
          <w:sz w:val="28"/>
          <w:szCs w:val="28"/>
        </w:rPr>
        <w:t>ресурсов Организации для решения конкрет</w:t>
      </w:r>
      <w:r>
        <w:rPr>
          <w:sz w:val="28"/>
          <w:szCs w:val="28"/>
        </w:rPr>
        <w:t xml:space="preserve">ных </w:t>
      </w:r>
      <w:r w:rsidRPr="004E652A">
        <w:rPr>
          <w:sz w:val="28"/>
          <w:szCs w:val="28"/>
        </w:rPr>
        <w:t>проблем, возникающих в жизни пенсионер</w:t>
      </w:r>
      <w:r>
        <w:rPr>
          <w:sz w:val="28"/>
          <w:szCs w:val="28"/>
        </w:rPr>
        <w:t>ов и ветеранов</w:t>
      </w:r>
      <w:r w:rsidRPr="004E652A">
        <w:rPr>
          <w:sz w:val="28"/>
          <w:szCs w:val="28"/>
        </w:rPr>
        <w:t>;</w:t>
      </w:r>
    </w:p>
    <w:p w:rsidR="00AA2FB0" w:rsidRPr="004E652A" w:rsidRDefault="00AA2FB0" w:rsidP="00FC50DE">
      <w:pPr>
        <w:shd w:val="clear" w:color="auto" w:fill="FFFFFF"/>
        <w:ind w:firstLine="646"/>
        <w:jc w:val="both"/>
        <w:rPr>
          <w:sz w:val="28"/>
          <w:szCs w:val="28"/>
        </w:rPr>
      </w:pPr>
      <w:r w:rsidRPr="004E652A">
        <w:rPr>
          <w:sz w:val="28"/>
          <w:szCs w:val="28"/>
        </w:rPr>
        <w:t xml:space="preserve">содействие адаптации </w:t>
      </w:r>
      <w:r>
        <w:rPr>
          <w:sz w:val="28"/>
          <w:szCs w:val="28"/>
        </w:rPr>
        <w:t>ветеранов</w:t>
      </w:r>
      <w:r w:rsidRPr="004E652A">
        <w:rPr>
          <w:sz w:val="28"/>
          <w:szCs w:val="28"/>
        </w:rPr>
        <w:t xml:space="preserve"> к </w:t>
      </w:r>
      <w:r w:rsidRPr="004E652A">
        <w:rPr>
          <w:spacing w:val="-1"/>
          <w:sz w:val="28"/>
          <w:szCs w:val="28"/>
        </w:rPr>
        <w:t xml:space="preserve">измененным условиям жизни, вовлечение </w:t>
      </w:r>
      <w:r>
        <w:rPr>
          <w:sz w:val="28"/>
          <w:szCs w:val="28"/>
        </w:rPr>
        <w:t>ветеранов</w:t>
      </w:r>
      <w:r w:rsidRPr="004E652A">
        <w:rPr>
          <w:spacing w:val="-1"/>
          <w:sz w:val="28"/>
          <w:szCs w:val="28"/>
        </w:rPr>
        <w:t xml:space="preserve"> в общественно-полезную </w:t>
      </w:r>
      <w:r w:rsidRPr="004E652A">
        <w:rPr>
          <w:sz w:val="28"/>
          <w:szCs w:val="28"/>
        </w:rPr>
        <w:t>деятельность с учетом их профессиональных знаний и опыта.</w:t>
      </w:r>
    </w:p>
    <w:p w:rsidR="00AA2FB0" w:rsidRDefault="00AA2FB0" w:rsidP="00FC50DE">
      <w:pPr>
        <w:shd w:val="clear" w:color="auto" w:fill="FFFFFF"/>
        <w:ind w:firstLine="662"/>
        <w:jc w:val="both"/>
        <w:rPr>
          <w:sz w:val="28"/>
          <w:szCs w:val="28"/>
        </w:rPr>
      </w:pPr>
      <w:r w:rsidRPr="004E652A">
        <w:rPr>
          <w:sz w:val="28"/>
          <w:szCs w:val="28"/>
        </w:rPr>
        <w:t xml:space="preserve">2.2. Для достижения уставных целей Организация в соответствии </w:t>
      </w:r>
      <w:r>
        <w:rPr>
          <w:sz w:val="28"/>
          <w:szCs w:val="28"/>
        </w:rPr>
        <w:t xml:space="preserve">                      </w:t>
      </w:r>
      <w:r w:rsidRPr="004E652A">
        <w:rPr>
          <w:sz w:val="28"/>
          <w:szCs w:val="28"/>
        </w:rPr>
        <w:t>с действующим законодательством:</w:t>
      </w:r>
    </w:p>
    <w:p w:rsidR="00AA2FB0" w:rsidRPr="004E652A" w:rsidRDefault="00AA2FB0" w:rsidP="00FC50DE">
      <w:pPr>
        <w:shd w:val="clear" w:color="auto" w:fill="FFFFFF"/>
        <w:ind w:firstLine="662"/>
        <w:jc w:val="both"/>
        <w:rPr>
          <w:sz w:val="28"/>
          <w:szCs w:val="28"/>
        </w:rPr>
      </w:pPr>
      <w:r w:rsidRPr="004E652A">
        <w:rPr>
          <w:sz w:val="28"/>
          <w:szCs w:val="28"/>
        </w:rPr>
        <w:t>обеспечивает участие</w:t>
      </w:r>
      <w:r>
        <w:rPr>
          <w:sz w:val="28"/>
          <w:szCs w:val="28"/>
        </w:rPr>
        <w:t xml:space="preserve"> ветеранов</w:t>
      </w:r>
      <w:r w:rsidRPr="004E652A">
        <w:rPr>
          <w:sz w:val="28"/>
          <w:szCs w:val="28"/>
        </w:rPr>
        <w:t xml:space="preserve"> в расширении правовых знаний среди населения, преодолении правового нигилизма, воспитании уважения к закону </w:t>
      </w:r>
      <w:r>
        <w:rPr>
          <w:sz w:val="28"/>
          <w:szCs w:val="28"/>
        </w:rPr>
        <w:t xml:space="preserve">            </w:t>
      </w:r>
      <w:r w:rsidRPr="004E652A">
        <w:rPr>
          <w:sz w:val="28"/>
          <w:szCs w:val="28"/>
        </w:rPr>
        <w:t>и неукоснительного соблюдения требований законодательства;</w:t>
      </w:r>
    </w:p>
    <w:p w:rsidR="00AA2FB0" w:rsidRDefault="00AA2FB0" w:rsidP="00FC50DE">
      <w:pPr>
        <w:shd w:val="clear" w:color="auto" w:fill="FFFFFF"/>
        <w:tabs>
          <w:tab w:val="left" w:pos="-2340"/>
        </w:tabs>
        <w:spacing w:before="14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652A">
        <w:rPr>
          <w:sz w:val="28"/>
          <w:szCs w:val="28"/>
        </w:rPr>
        <w:t xml:space="preserve">взаимодействует со средствами массовой информации и следственными органами Российской Федерации по вопросам </w:t>
      </w:r>
      <w:r w:rsidRPr="004E652A">
        <w:rPr>
          <w:spacing w:val="-1"/>
          <w:sz w:val="28"/>
          <w:szCs w:val="28"/>
        </w:rPr>
        <w:t xml:space="preserve">разработки и участия </w:t>
      </w:r>
      <w:r>
        <w:rPr>
          <w:spacing w:val="-1"/>
          <w:sz w:val="28"/>
          <w:szCs w:val="28"/>
        </w:rPr>
        <w:t xml:space="preserve">                             </w:t>
      </w:r>
      <w:r w:rsidRPr="004E652A">
        <w:rPr>
          <w:spacing w:val="-1"/>
          <w:sz w:val="28"/>
          <w:szCs w:val="28"/>
        </w:rPr>
        <w:t xml:space="preserve">в мероприятиях, направленных на повышение </w:t>
      </w:r>
      <w:r w:rsidRPr="004E652A">
        <w:rPr>
          <w:sz w:val="28"/>
          <w:szCs w:val="28"/>
        </w:rPr>
        <w:t xml:space="preserve">престижа службы </w:t>
      </w:r>
      <w:r>
        <w:rPr>
          <w:sz w:val="28"/>
          <w:szCs w:val="28"/>
        </w:rPr>
        <w:t xml:space="preserve">                                 </w:t>
      </w:r>
      <w:r w:rsidRPr="004E652A">
        <w:rPr>
          <w:sz w:val="28"/>
          <w:szCs w:val="28"/>
        </w:rPr>
        <w:t>в следственных органах, формировании положительного общественного мнения вокруг деятельности органов следствия;</w:t>
      </w:r>
    </w:p>
    <w:p w:rsidR="00AA2FB0" w:rsidRDefault="00AA2FB0" w:rsidP="00437D78">
      <w:pPr>
        <w:shd w:val="clear" w:color="auto" w:fill="FFFFFF"/>
        <w:tabs>
          <w:tab w:val="left" w:pos="-2340"/>
        </w:tabs>
        <w:spacing w:before="14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2FB0" w:rsidRDefault="00AA2FB0" w:rsidP="00437D78">
      <w:pPr>
        <w:shd w:val="clear" w:color="auto" w:fill="FFFFFF"/>
        <w:tabs>
          <w:tab w:val="left" w:pos="-2340"/>
        </w:tabs>
        <w:spacing w:before="14"/>
        <w:ind w:right="22"/>
        <w:jc w:val="both"/>
        <w:rPr>
          <w:sz w:val="28"/>
          <w:szCs w:val="28"/>
        </w:rPr>
      </w:pPr>
      <w:r w:rsidRPr="004E652A">
        <w:rPr>
          <w:sz w:val="28"/>
          <w:szCs w:val="28"/>
        </w:rPr>
        <w:t xml:space="preserve">совместно </w:t>
      </w:r>
      <w:r>
        <w:rPr>
          <w:sz w:val="28"/>
          <w:szCs w:val="28"/>
        </w:rPr>
        <w:t xml:space="preserve">и по согласованию </w:t>
      </w:r>
      <w:r w:rsidRPr="004E652A">
        <w:rPr>
          <w:sz w:val="28"/>
          <w:szCs w:val="28"/>
        </w:rPr>
        <w:t xml:space="preserve">с уполномоченными государственными органами способствует воспитанию подрастающего поколения в духе патриотизма, уважения общественной морали и </w:t>
      </w:r>
      <w:r>
        <w:rPr>
          <w:sz w:val="28"/>
          <w:szCs w:val="28"/>
        </w:rPr>
        <w:t xml:space="preserve"> </w:t>
      </w:r>
      <w:r w:rsidRPr="004E652A">
        <w:rPr>
          <w:sz w:val="28"/>
          <w:szCs w:val="28"/>
        </w:rPr>
        <w:t>нравственности;</w:t>
      </w:r>
    </w:p>
    <w:p w:rsidR="00AA2FB0" w:rsidRDefault="00AA2FB0" w:rsidP="00437D78">
      <w:pPr>
        <w:shd w:val="clear" w:color="auto" w:fill="FFFFFF"/>
        <w:tabs>
          <w:tab w:val="left" w:pos="-2340"/>
        </w:tabs>
        <w:spacing w:before="14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652A">
        <w:rPr>
          <w:sz w:val="28"/>
          <w:szCs w:val="28"/>
        </w:rPr>
        <w:t xml:space="preserve">участвует во взаимодействии со следственными органами </w:t>
      </w:r>
      <w:r>
        <w:rPr>
          <w:sz w:val="28"/>
          <w:szCs w:val="28"/>
        </w:rPr>
        <w:t xml:space="preserve">                           в мероприятиях</w:t>
      </w:r>
      <w:r w:rsidRPr="004E652A">
        <w:rPr>
          <w:sz w:val="28"/>
          <w:szCs w:val="28"/>
        </w:rPr>
        <w:t xml:space="preserve"> по повышению квалификации следователей, совершенствованию законодательства Российской Федерации, регламентирующего</w:t>
      </w:r>
      <w:r>
        <w:rPr>
          <w:sz w:val="28"/>
          <w:szCs w:val="28"/>
        </w:rPr>
        <w:t xml:space="preserve"> деятельность органов следствия</w:t>
      </w:r>
      <w:r w:rsidRPr="004E652A">
        <w:rPr>
          <w:sz w:val="28"/>
          <w:szCs w:val="28"/>
        </w:rPr>
        <w:t>;</w:t>
      </w:r>
    </w:p>
    <w:p w:rsidR="00AA2FB0" w:rsidRDefault="00AA2FB0" w:rsidP="00437D78">
      <w:pPr>
        <w:shd w:val="clear" w:color="auto" w:fill="FFFFFF"/>
        <w:tabs>
          <w:tab w:val="left" w:pos="-2340"/>
        </w:tabs>
        <w:spacing w:before="14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652A">
        <w:rPr>
          <w:sz w:val="28"/>
          <w:szCs w:val="28"/>
        </w:rPr>
        <w:t xml:space="preserve">взаимодействует с другими общественными объединениями, изучает </w:t>
      </w:r>
      <w:r>
        <w:rPr>
          <w:sz w:val="28"/>
          <w:szCs w:val="28"/>
        </w:rPr>
        <w:t xml:space="preserve">               </w:t>
      </w:r>
      <w:r w:rsidRPr="004E652A">
        <w:rPr>
          <w:sz w:val="28"/>
          <w:szCs w:val="28"/>
        </w:rPr>
        <w:t>и обобщает их опыт работы;</w:t>
      </w:r>
      <w:r>
        <w:rPr>
          <w:sz w:val="28"/>
          <w:szCs w:val="28"/>
        </w:rPr>
        <w:t xml:space="preserve"> </w:t>
      </w:r>
    </w:p>
    <w:p w:rsidR="00AA2FB0" w:rsidRDefault="00AA2FB0" w:rsidP="00FC50DE">
      <w:pPr>
        <w:shd w:val="clear" w:color="auto" w:fill="FFFFFF"/>
        <w:tabs>
          <w:tab w:val="left" w:pos="-2340"/>
        </w:tabs>
        <w:spacing w:before="14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652A">
        <w:rPr>
          <w:spacing w:val="-1"/>
          <w:sz w:val="28"/>
          <w:szCs w:val="28"/>
        </w:rPr>
        <w:t xml:space="preserve">осуществляет иные виды деятельности, направленные на достижение уставных целей Организации </w:t>
      </w:r>
      <w:r>
        <w:rPr>
          <w:spacing w:val="-1"/>
          <w:sz w:val="28"/>
          <w:szCs w:val="28"/>
        </w:rPr>
        <w:t>и</w:t>
      </w:r>
      <w:r w:rsidRPr="004E652A">
        <w:rPr>
          <w:spacing w:val="-1"/>
          <w:sz w:val="28"/>
          <w:szCs w:val="28"/>
        </w:rPr>
        <w:t xml:space="preserve"> не противоречащие действующему </w:t>
      </w:r>
      <w:r w:rsidRPr="004E652A">
        <w:rPr>
          <w:sz w:val="28"/>
          <w:szCs w:val="28"/>
        </w:rPr>
        <w:t>законодательству и Уставу Организации.</w:t>
      </w:r>
    </w:p>
    <w:p w:rsidR="00AA2FB0" w:rsidRPr="004E652A" w:rsidRDefault="00AA2FB0" w:rsidP="00FC50DE">
      <w:pPr>
        <w:shd w:val="clear" w:color="auto" w:fill="FFFFFF"/>
        <w:tabs>
          <w:tab w:val="left" w:pos="-2340"/>
        </w:tabs>
        <w:spacing w:before="14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50DE">
        <w:rPr>
          <w:sz w:val="28"/>
          <w:szCs w:val="28"/>
        </w:rPr>
        <w:t xml:space="preserve">2.3. Для реализации уставных целей Организации </w:t>
      </w:r>
      <w:r>
        <w:rPr>
          <w:sz w:val="28"/>
          <w:szCs w:val="28"/>
        </w:rPr>
        <w:t>формируется</w:t>
      </w:r>
      <w:r w:rsidRPr="00FC50DE">
        <w:rPr>
          <w:sz w:val="28"/>
          <w:szCs w:val="28"/>
        </w:rPr>
        <w:t xml:space="preserve"> Фонд поддержки Организации</w:t>
      </w:r>
      <w:r>
        <w:rPr>
          <w:sz w:val="28"/>
          <w:szCs w:val="28"/>
        </w:rPr>
        <w:t xml:space="preserve"> на основе членских взносов</w:t>
      </w:r>
      <w:r w:rsidRPr="00FC50DE">
        <w:rPr>
          <w:sz w:val="28"/>
          <w:szCs w:val="28"/>
        </w:rPr>
        <w:t>.</w:t>
      </w:r>
    </w:p>
    <w:p w:rsidR="00AA2FB0" w:rsidRPr="004E652A" w:rsidRDefault="00AA2FB0" w:rsidP="00BA30DD">
      <w:pPr>
        <w:shd w:val="clear" w:color="auto" w:fill="FFFFFF"/>
        <w:spacing w:before="31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3</w:t>
      </w:r>
      <w:r w:rsidRPr="004E652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ЧЛЕ</w:t>
      </w:r>
      <w:r w:rsidRPr="004E652A">
        <w:rPr>
          <w:b/>
          <w:bCs/>
          <w:sz w:val="28"/>
          <w:szCs w:val="28"/>
        </w:rPr>
        <w:t>НЫ ОРГАНИЗАЦИИ, ИХ ПРАВА И ОБЯЗАННОСТИ</w:t>
      </w:r>
    </w:p>
    <w:p w:rsidR="00AA2FB0" w:rsidRPr="004E652A" w:rsidRDefault="00AA2FB0" w:rsidP="001D14F7">
      <w:pPr>
        <w:shd w:val="clear" w:color="auto" w:fill="FFFFFF"/>
        <w:spacing w:before="158"/>
        <w:ind w:left="18" w:right="4" w:firstLine="648"/>
        <w:jc w:val="both"/>
        <w:rPr>
          <w:sz w:val="28"/>
          <w:szCs w:val="28"/>
        </w:rPr>
      </w:pPr>
      <w:r w:rsidRPr="004E652A">
        <w:rPr>
          <w:sz w:val="28"/>
          <w:szCs w:val="28"/>
        </w:rPr>
        <w:t xml:space="preserve">3.1. </w:t>
      </w:r>
      <w:r w:rsidRPr="004E652A">
        <w:rPr>
          <w:spacing w:val="-1"/>
          <w:sz w:val="28"/>
          <w:szCs w:val="28"/>
        </w:rPr>
        <w:t>Членами Организации могут быть граждане Российской Федерации, являющиеся</w:t>
      </w:r>
      <w:r>
        <w:rPr>
          <w:spacing w:val="-1"/>
          <w:sz w:val="28"/>
          <w:szCs w:val="28"/>
        </w:rPr>
        <w:t xml:space="preserve"> </w:t>
      </w:r>
      <w:r w:rsidRPr="004E652A">
        <w:rPr>
          <w:spacing w:val="-1"/>
          <w:sz w:val="28"/>
          <w:szCs w:val="28"/>
        </w:rPr>
        <w:t xml:space="preserve">пенсионерами и ветеранами </w:t>
      </w:r>
      <w:r>
        <w:rPr>
          <w:spacing w:val="-1"/>
          <w:sz w:val="28"/>
          <w:szCs w:val="28"/>
        </w:rPr>
        <w:t xml:space="preserve">следственных </w:t>
      </w:r>
      <w:r w:rsidRPr="004E652A">
        <w:rPr>
          <w:sz w:val="28"/>
          <w:szCs w:val="28"/>
        </w:rPr>
        <w:t xml:space="preserve">органов, признающие настоящий Устав, </w:t>
      </w:r>
      <w:r w:rsidRPr="004E652A">
        <w:rPr>
          <w:spacing w:val="-1"/>
          <w:sz w:val="28"/>
          <w:szCs w:val="28"/>
        </w:rPr>
        <w:t xml:space="preserve">проработавшие в следственных подразделениях не менее </w:t>
      </w:r>
      <w:r>
        <w:rPr>
          <w:spacing w:val="-1"/>
          <w:sz w:val="28"/>
          <w:szCs w:val="28"/>
        </w:rPr>
        <w:t xml:space="preserve">             10 </w:t>
      </w:r>
      <w:r w:rsidRPr="004E652A">
        <w:rPr>
          <w:spacing w:val="-1"/>
          <w:sz w:val="28"/>
          <w:szCs w:val="28"/>
        </w:rPr>
        <w:t xml:space="preserve">лет. По решению Совета Организации в члены Организации могут приниматься лица, проработавшие в следственных </w:t>
      </w:r>
      <w:r w:rsidRPr="004E652A">
        <w:rPr>
          <w:sz w:val="28"/>
          <w:szCs w:val="28"/>
        </w:rPr>
        <w:t>подразделениях</w:t>
      </w:r>
      <w:r>
        <w:rPr>
          <w:sz w:val="28"/>
          <w:szCs w:val="28"/>
        </w:rPr>
        <w:t xml:space="preserve"> </w:t>
      </w:r>
      <w:r w:rsidRPr="004E652A">
        <w:rPr>
          <w:sz w:val="28"/>
          <w:szCs w:val="28"/>
        </w:rPr>
        <w:t xml:space="preserve">менее </w:t>
      </w:r>
      <w:r>
        <w:rPr>
          <w:sz w:val="28"/>
          <w:szCs w:val="28"/>
        </w:rPr>
        <w:t xml:space="preserve">              10 лет, а также сотрудники следственных органов, имеющие выслугу не менее  20 лет и право на пенсионное обеспечение, оказывающие помощь и продержку деятельности Организации и внёсшие вступительные взносы.</w:t>
      </w:r>
    </w:p>
    <w:p w:rsidR="00AA2FB0" w:rsidRPr="004E652A" w:rsidRDefault="00AA2FB0" w:rsidP="001D14F7">
      <w:pPr>
        <w:shd w:val="clear" w:color="auto" w:fill="FFFFFF"/>
        <w:spacing w:before="7"/>
        <w:ind w:firstLine="659"/>
        <w:jc w:val="both"/>
        <w:rPr>
          <w:sz w:val="28"/>
          <w:szCs w:val="28"/>
        </w:rPr>
      </w:pPr>
      <w:r w:rsidRPr="004E652A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4E652A">
        <w:rPr>
          <w:spacing w:val="-1"/>
          <w:sz w:val="28"/>
          <w:szCs w:val="28"/>
        </w:rPr>
        <w:t>Членство в Орга</w:t>
      </w:r>
      <w:r>
        <w:rPr>
          <w:spacing w:val="-1"/>
          <w:sz w:val="28"/>
          <w:szCs w:val="28"/>
        </w:rPr>
        <w:t xml:space="preserve">низации и выход из нее являются </w:t>
      </w:r>
      <w:r w:rsidRPr="004E652A">
        <w:rPr>
          <w:spacing w:val="-1"/>
          <w:sz w:val="28"/>
          <w:szCs w:val="28"/>
        </w:rPr>
        <w:t>добровольными.</w:t>
      </w:r>
    </w:p>
    <w:p w:rsidR="00AA2FB0" w:rsidRPr="004E652A" w:rsidRDefault="00AA2FB0" w:rsidP="001D14F7">
      <w:pPr>
        <w:shd w:val="clear" w:color="auto" w:fill="FFFFFF"/>
        <w:ind w:left="11" w:right="29" w:firstLine="644"/>
        <w:jc w:val="both"/>
        <w:rPr>
          <w:sz w:val="28"/>
          <w:szCs w:val="28"/>
        </w:rPr>
      </w:pPr>
      <w:r w:rsidRPr="004E652A">
        <w:rPr>
          <w:spacing w:val="-1"/>
          <w:sz w:val="28"/>
          <w:szCs w:val="28"/>
        </w:rPr>
        <w:t xml:space="preserve">Прием в члены Организации физических лиц осуществляется Советом </w:t>
      </w:r>
      <w:r w:rsidRPr="004E652A">
        <w:rPr>
          <w:sz w:val="28"/>
          <w:szCs w:val="28"/>
        </w:rPr>
        <w:t>Организации на основании личного заявления вступающего.</w:t>
      </w:r>
    </w:p>
    <w:p w:rsidR="00AA2FB0" w:rsidRPr="004E652A" w:rsidRDefault="00AA2FB0" w:rsidP="001D14F7">
      <w:pPr>
        <w:shd w:val="clear" w:color="auto" w:fill="FFFFFF"/>
        <w:ind w:left="7" w:right="32" w:firstLine="64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3.3. Вы</w:t>
      </w:r>
      <w:r w:rsidRPr="004E652A">
        <w:rPr>
          <w:spacing w:val="-2"/>
          <w:sz w:val="28"/>
          <w:szCs w:val="28"/>
        </w:rPr>
        <w:t xml:space="preserve">ход из членов Организации свободный и осуществляется путем </w:t>
      </w:r>
      <w:r w:rsidRPr="004E652A">
        <w:rPr>
          <w:sz w:val="28"/>
          <w:szCs w:val="28"/>
        </w:rPr>
        <w:t>подачи в Совет соответствующего заявления.</w:t>
      </w:r>
    </w:p>
    <w:p w:rsidR="00AA2FB0" w:rsidRDefault="00AA2FB0" w:rsidP="0065675D">
      <w:pPr>
        <w:shd w:val="clear" w:color="auto" w:fill="FFFFFF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4E65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E652A">
        <w:rPr>
          <w:sz w:val="28"/>
          <w:szCs w:val="28"/>
        </w:rPr>
        <w:t>Члены Организации имеют право:</w:t>
      </w:r>
    </w:p>
    <w:p w:rsidR="00AA2FB0" w:rsidRDefault="00AA2FB0" w:rsidP="0065675D">
      <w:pPr>
        <w:shd w:val="clear" w:color="auto" w:fill="FFFFFF"/>
        <w:ind w:firstLine="644"/>
        <w:jc w:val="both"/>
        <w:rPr>
          <w:sz w:val="28"/>
          <w:szCs w:val="28"/>
        </w:rPr>
      </w:pPr>
      <w:r w:rsidRPr="004E652A">
        <w:rPr>
          <w:sz w:val="28"/>
          <w:szCs w:val="28"/>
        </w:rPr>
        <w:t xml:space="preserve">принимать участие в деятельности Организации, работе Общего </w:t>
      </w:r>
      <w:r w:rsidRPr="004E652A">
        <w:rPr>
          <w:spacing w:val="-2"/>
          <w:sz w:val="28"/>
          <w:szCs w:val="28"/>
        </w:rPr>
        <w:t xml:space="preserve">собрания членов Организации и Совета Организации, выработке и принятии </w:t>
      </w:r>
      <w:r w:rsidRPr="004E652A">
        <w:rPr>
          <w:sz w:val="28"/>
          <w:szCs w:val="28"/>
        </w:rPr>
        <w:t>решений;</w:t>
      </w:r>
    </w:p>
    <w:p w:rsidR="00AA2FB0" w:rsidRDefault="00AA2FB0" w:rsidP="0065675D">
      <w:pPr>
        <w:shd w:val="clear" w:color="auto" w:fill="FFFFFF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избирать и быть</w:t>
      </w:r>
      <w:r w:rsidRPr="004E652A">
        <w:rPr>
          <w:sz w:val="28"/>
          <w:szCs w:val="28"/>
        </w:rPr>
        <w:t xml:space="preserve"> избранными в выборные органы Организации;</w:t>
      </w:r>
    </w:p>
    <w:p w:rsidR="00AA2FB0" w:rsidRDefault="00AA2FB0" w:rsidP="0065675D">
      <w:pPr>
        <w:shd w:val="clear" w:color="auto" w:fill="FFFFFF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принимать непосредственное участие во всех мероприятиях Организации;</w:t>
      </w:r>
    </w:p>
    <w:p w:rsidR="00AA2FB0" w:rsidRDefault="00AA2FB0" w:rsidP="0065675D">
      <w:pPr>
        <w:shd w:val="clear" w:color="auto" w:fill="FFFFFF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получать полную информацию о деятельности Организации;</w:t>
      </w:r>
    </w:p>
    <w:p w:rsidR="00AA2FB0" w:rsidRDefault="00AA2FB0" w:rsidP="0065675D">
      <w:pPr>
        <w:shd w:val="clear" w:color="auto" w:fill="FFFFFF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Организации представлять ее в общественных, государственных и иных организациях;</w:t>
      </w:r>
    </w:p>
    <w:p w:rsidR="00AA2FB0" w:rsidRDefault="00AA2FB0" w:rsidP="0065675D">
      <w:pPr>
        <w:shd w:val="clear" w:color="auto" w:fill="FFFFFF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поддержкой, социальной защитой Организации;</w:t>
      </w:r>
    </w:p>
    <w:p w:rsidR="00AA2FB0" w:rsidRDefault="00AA2FB0" w:rsidP="0065675D">
      <w:pPr>
        <w:shd w:val="clear" w:color="auto" w:fill="FFFFFF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свободно выйти из членов Организации.</w:t>
      </w:r>
    </w:p>
    <w:p w:rsidR="00AA2FB0" w:rsidRDefault="00AA2FB0" w:rsidP="0065675D">
      <w:pPr>
        <w:shd w:val="clear" w:color="auto" w:fill="FFFFFF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4E652A">
        <w:rPr>
          <w:sz w:val="28"/>
          <w:szCs w:val="28"/>
        </w:rPr>
        <w:t xml:space="preserve">. </w:t>
      </w:r>
      <w:r w:rsidRPr="004E652A">
        <w:rPr>
          <w:spacing w:val="-3"/>
          <w:sz w:val="28"/>
          <w:szCs w:val="28"/>
        </w:rPr>
        <w:t>Члены Организации обязаны:</w:t>
      </w:r>
    </w:p>
    <w:p w:rsidR="00AA2FB0" w:rsidRDefault="00AA2FB0" w:rsidP="0065675D">
      <w:pPr>
        <w:shd w:val="clear" w:color="auto" w:fill="FFFFFF"/>
        <w:ind w:left="648"/>
        <w:jc w:val="both"/>
        <w:rPr>
          <w:sz w:val="28"/>
          <w:szCs w:val="28"/>
        </w:rPr>
      </w:pPr>
      <w:r w:rsidRPr="004E652A">
        <w:rPr>
          <w:spacing w:val="-1"/>
          <w:sz w:val="28"/>
          <w:szCs w:val="28"/>
        </w:rPr>
        <w:t>соблюдать Устав и выполнять решения Организации;</w:t>
      </w:r>
    </w:p>
    <w:p w:rsidR="00AA2FB0" w:rsidRDefault="00AA2FB0" w:rsidP="0065675D">
      <w:pPr>
        <w:shd w:val="clear" w:color="auto" w:fill="FFFFFF"/>
        <w:ind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участие в деятельности </w:t>
      </w:r>
      <w:r w:rsidRPr="004E652A">
        <w:rPr>
          <w:spacing w:val="-1"/>
          <w:sz w:val="28"/>
          <w:szCs w:val="28"/>
        </w:rPr>
        <w:t>Организации</w:t>
      </w:r>
      <w:r>
        <w:rPr>
          <w:spacing w:val="-1"/>
          <w:sz w:val="28"/>
          <w:szCs w:val="28"/>
        </w:rPr>
        <w:t>, способствовать повышению эффективности работы Организации</w:t>
      </w:r>
      <w:r w:rsidRPr="004E652A">
        <w:rPr>
          <w:spacing w:val="-1"/>
          <w:sz w:val="28"/>
          <w:szCs w:val="28"/>
        </w:rPr>
        <w:t>;</w:t>
      </w:r>
    </w:p>
    <w:p w:rsidR="00AA2FB0" w:rsidRDefault="00AA2FB0" w:rsidP="0065675D">
      <w:pPr>
        <w:shd w:val="clear" w:color="auto" w:fill="FFFFFF"/>
        <w:ind w:firstLine="648"/>
        <w:jc w:val="both"/>
        <w:rPr>
          <w:sz w:val="28"/>
          <w:szCs w:val="28"/>
        </w:rPr>
      </w:pPr>
      <w:r w:rsidRPr="004E652A">
        <w:rPr>
          <w:spacing w:val="-3"/>
          <w:sz w:val="28"/>
          <w:szCs w:val="28"/>
        </w:rPr>
        <w:t xml:space="preserve">выполнять решения руководящих органов Организации, принятые </w:t>
      </w:r>
      <w:r>
        <w:rPr>
          <w:spacing w:val="-3"/>
          <w:sz w:val="28"/>
          <w:szCs w:val="28"/>
        </w:rPr>
        <w:t xml:space="preserve">                     </w:t>
      </w:r>
      <w:r w:rsidRPr="004E652A">
        <w:rPr>
          <w:spacing w:val="-3"/>
          <w:sz w:val="28"/>
          <w:szCs w:val="28"/>
        </w:rPr>
        <w:t xml:space="preserve">в </w:t>
      </w:r>
      <w:r w:rsidRPr="004E652A">
        <w:rPr>
          <w:sz w:val="28"/>
          <w:szCs w:val="28"/>
        </w:rPr>
        <w:t>рамках их компетенции;</w:t>
      </w:r>
    </w:p>
    <w:p w:rsidR="00AA2FB0" w:rsidRDefault="00AA2FB0" w:rsidP="0065675D">
      <w:pPr>
        <w:shd w:val="clear" w:color="auto" w:fill="FFFFFF"/>
        <w:ind w:firstLine="648"/>
        <w:jc w:val="both"/>
        <w:rPr>
          <w:spacing w:val="-1"/>
          <w:sz w:val="28"/>
          <w:szCs w:val="28"/>
        </w:rPr>
      </w:pPr>
      <w:r w:rsidRPr="004E652A">
        <w:rPr>
          <w:spacing w:val="-1"/>
          <w:sz w:val="28"/>
          <w:szCs w:val="28"/>
        </w:rPr>
        <w:t xml:space="preserve">воздерживаться от всякого действия (бездействия), которое может </w:t>
      </w:r>
      <w:r>
        <w:rPr>
          <w:sz w:val="28"/>
          <w:szCs w:val="28"/>
        </w:rPr>
        <w:t>нанести в</w:t>
      </w:r>
      <w:r w:rsidRPr="004E652A">
        <w:rPr>
          <w:sz w:val="28"/>
          <w:szCs w:val="28"/>
        </w:rPr>
        <w:t>ред деятельности Организации,</w:t>
      </w:r>
      <w:r>
        <w:rPr>
          <w:sz w:val="28"/>
          <w:szCs w:val="28"/>
        </w:rPr>
        <w:t xml:space="preserve"> нарушающих настоящий Устав, эти</w:t>
      </w:r>
      <w:r w:rsidRPr="004E652A">
        <w:rPr>
          <w:sz w:val="28"/>
          <w:szCs w:val="28"/>
        </w:rPr>
        <w:t>ку взаимоотношения членов</w:t>
      </w:r>
      <w:r>
        <w:rPr>
          <w:sz w:val="28"/>
          <w:szCs w:val="28"/>
        </w:rPr>
        <w:t xml:space="preserve"> Организации</w:t>
      </w:r>
      <w:r w:rsidRPr="004E652A">
        <w:rPr>
          <w:sz w:val="28"/>
          <w:szCs w:val="28"/>
        </w:rPr>
        <w:t xml:space="preserve">, а также действий, наносящих </w:t>
      </w:r>
      <w:r w:rsidRPr="004E652A">
        <w:rPr>
          <w:spacing w:val="-1"/>
          <w:sz w:val="28"/>
          <w:szCs w:val="28"/>
        </w:rPr>
        <w:t>материальный ущерб или вред деловой репутации Организации</w:t>
      </w:r>
      <w:r>
        <w:rPr>
          <w:spacing w:val="-1"/>
          <w:sz w:val="28"/>
          <w:szCs w:val="28"/>
        </w:rPr>
        <w:t>;</w:t>
      </w:r>
    </w:p>
    <w:p w:rsidR="00AA2FB0" w:rsidRDefault="00AA2FB0" w:rsidP="0065675D">
      <w:pPr>
        <w:shd w:val="clear" w:color="auto" w:fill="FFFFFF"/>
        <w:ind w:firstLine="648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уплачивать членские взносы.</w:t>
      </w:r>
    </w:p>
    <w:p w:rsidR="00AA2FB0" w:rsidRPr="00214289" w:rsidRDefault="00AA2FB0" w:rsidP="0065675D">
      <w:pPr>
        <w:shd w:val="clear" w:color="auto" w:fill="FFFFFF"/>
        <w:ind w:firstLine="648"/>
        <w:jc w:val="both"/>
        <w:rPr>
          <w:sz w:val="28"/>
          <w:szCs w:val="28"/>
        </w:rPr>
      </w:pPr>
      <w:r>
        <w:rPr>
          <w:sz w:val="28"/>
          <w:szCs w:val="28"/>
        </w:rPr>
        <w:t>3.6. Члены Организации могут поощряться в случаях и порядке, определенном Советом Организации.</w:t>
      </w:r>
    </w:p>
    <w:p w:rsidR="00AA2FB0" w:rsidRDefault="00AA2FB0" w:rsidP="001D14F7">
      <w:pPr>
        <w:shd w:val="clear" w:color="auto" w:fill="FFFFFF"/>
        <w:spacing w:before="7"/>
        <w:ind w:right="14" w:firstLine="63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4E652A">
        <w:rPr>
          <w:sz w:val="28"/>
          <w:szCs w:val="28"/>
        </w:rPr>
        <w:t xml:space="preserve">Член Организации за несоблюдение настоящего Устава, </w:t>
      </w:r>
      <w:r w:rsidRPr="004E652A">
        <w:rPr>
          <w:spacing w:val="-3"/>
          <w:sz w:val="28"/>
          <w:szCs w:val="28"/>
        </w:rPr>
        <w:t>невыполнение решений органов Организации, принятых в пределах их</w:t>
      </w:r>
      <w:r>
        <w:rPr>
          <w:spacing w:val="-3"/>
          <w:sz w:val="28"/>
          <w:szCs w:val="28"/>
        </w:rPr>
        <w:t xml:space="preserve"> </w:t>
      </w:r>
      <w:r w:rsidRPr="004E652A">
        <w:rPr>
          <w:spacing w:val="-2"/>
          <w:sz w:val="28"/>
          <w:szCs w:val="28"/>
        </w:rPr>
        <w:t xml:space="preserve">компетенции, либо за совершение деяния, порочащего Организацию, может </w:t>
      </w:r>
      <w:r w:rsidRPr="004E652A">
        <w:rPr>
          <w:spacing w:val="-3"/>
          <w:sz w:val="28"/>
          <w:szCs w:val="28"/>
        </w:rPr>
        <w:t xml:space="preserve">быть исключен </w:t>
      </w:r>
      <w:r>
        <w:rPr>
          <w:spacing w:val="-3"/>
          <w:sz w:val="28"/>
          <w:szCs w:val="28"/>
        </w:rPr>
        <w:t xml:space="preserve"> </w:t>
      </w:r>
      <w:r w:rsidRPr="004E652A">
        <w:rPr>
          <w:spacing w:val="-3"/>
          <w:sz w:val="28"/>
          <w:szCs w:val="28"/>
        </w:rPr>
        <w:t xml:space="preserve">из Организации решением Совета Организации. </w:t>
      </w:r>
    </w:p>
    <w:p w:rsidR="00AA2FB0" w:rsidRPr="004E652A" w:rsidRDefault="00AA2FB0" w:rsidP="001D14F7">
      <w:pPr>
        <w:shd w:val="clear" w:color="auto" w:fill="FFFFFF"/>
        <w:spacing w:before="7"/>
        <w:ind w:right="14" w:firstLine="637"/>
        <w:jc w:val="both"/>
        <w:rPr>
          <w:sz w:val="28"/>
          <w:szCs w:val="28"/>
        </w:rPr>
      </w:pPr>
      <w:r w:rsidRPr="004E652A">
        <w:rPr>
          <w:spacing w:val="-3"/>
          <w:sz w:val="28"/>
          <w:szCs w:val="28"/>
        </w:rPr>
        <w:t xml:space="preserve">Решение об </w:t>
      </w:r>
      <w:r w:rsidRPr="004E652A">
        <w:rPr>
          <w:sz w:val="28"/>
          <w:szCs w:val="28"/>
        </w:rPr>
        <w:t>исключении из членов Организации может быть обжаловано на Общем собрании членов Организации.</w:t>
      </w:r>
    </w:p>
    <w:p w:rsidR="00AA2FB0" w:rsidRDefault="00AA2FB0" w:rsidP="00E00398">
      <w:pPr>
        <w:shd w:val="clear" w:color="auto" w:fill="FFFFFF"/>
        <w:ind w:left="3244" w:right="518" w:hanging="1717"/>
        <w:jc w:val="both"/>
        <w:rPr>
          <w:b/>
          <w:bCs/>
          <w:spacing w:val="-3"/>
          <w:sz w:val="28"/>
          <w:szCs w:val="28"/>
        </w:rPr>
      </w:pPr>
    </w:p>
    <w:p w:rsidR="00AA2FB0" w:rsidRDefault="00AA2FB0" w:rsidP="00E00398">
      <w:pPr>
        <w:shd w:val="clear" w:color="auto" w:fill="FFFFFF"/>
        <w:ind w:left="3244" w:right="518" w:hanging="1717"/>
        <w:jc w:val="both"/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4. РУКОВОДЯЩИЕ</w:t>
      </w:r>
      <w:r w:rsidRPr="004E652A">
        <w:rPr>
          <w:b/>
          <w:bCs/>
          <w:spacing w:val="-3"/>
          <w:sz w:val="28"/>
          <w:szCs w:val="28"/>
        </w:rPr>
        <w:t xml:space="preserve"> ОРГАНЫ </w:t>
      </w:r>
      <w:r w:rsidRPr="004E652A">
        <w:rPr>
          <w:b/>
          <w:bCs/>
          <w:sz w:val="28"/>
          <w:szCs w:val="28"/>
        </w:rPr>
        <w:t>ОРГАНИЗАЦИИ</w:t>
      </w:r>
    </w:p>
    <w:p w:rsidR="00AA2FB0" w:rsidRPr="004E652A" w:rsidRDefault="00AA2FB0" w:rsidP="00E00398">
      <w:pPr>
        <w:shd w:val="clear" w:color="auto" w:fill="FFFFFF"/>
        <w:ind w:left="3244" w:right="518" w:hanging="1717"/>
        <w:jc w:val="both"/>
        <w:rPr>
          <w:sz w:val="28"/>
          <w:szCs w:val="28"/>
        </w:rPr>
      </w:pPr>
    </w:p>
    <w:p w:rsidR="00AA2FB0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E652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45EE9">
        <w:rPr>
          <w:sz w:val="28"/>
          <w:szCs w:val="28"/>
        </w:rPr>
        <w:t xml:space="preserve">Высшим руководящим органом Организации является Общее собрание членов Организации, которое созывается Советом не реже одного </w:t>
      </w:r>
      <w:r w:rsidRPr="004E652A">
        <w:rPr>
          <w:sz w:val="28"/>
          <w:szCs w:val="28"/>
        </w:rPr>
        <w:t>раза в год.</w:t>
      </w:r>
    </w:p>
    <w:p w:rsidR="00AA2FB0" w:rsidRPr="00D45EE9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 w:rsidRPr="00D45EE9">
        <w:rPr>
          <w:sz w:val="28"/>
          <w:szCs w:val="28"/>
        </w:rPr>
        <w:t>Внеочередное Общее собрание членов Организации может быть созвано:</w:t>
      </w:r>
    </w:p>
    <w:p w:rsidR="00AA2FB0" w:rsidRPr="00D45EE9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 w:rsidRPr="00D45EE9">
        <w:rPr>
          <w:sz w:val="28"/>
          <w:szCs w:val="28"/>
        </w:rPr>
        <w:t>по решению Совета Организации;</w:t>
      </w:r>
    </w:p>
    <w:p w:rsidR="00AA2FB0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 w:rsidRPr="00D45EE9">
        <w:rPr>
          <w:sz w:val="28"/>
          <w:szCs w:val="28"/>
        </w:rPr>
        <w:t>по решению Председателя Организации;</w:t>
      </w:r>
    </w:p>
    <w:p w:rsidR="00AA2FB0" w:rsidRPr="00D45EE9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 w:rsidRPr="00D45EE9">
        <w:rPr>
          <w:sz w:val="28"/>
          <w:szCs w:val="28"/>
        </w:rPr>
        <w:t>по решению не менее</w:t>
      </w:r>
      <w:r>
        <w:rPr>
          <w:sz w:val="28"/>
          <w:szCs w:val="28"/>
        </w:rPr>
        <w:t xml:space="preserve"> </w:t>
      </w:r>
      <w:r w:rsidRPr="00D45EE9">
        <w:rPr>
          <w:sz w:val="28"/>
          <w:szCs w:val="28"/>
        </w:rPr>
        <w:t>чем 1/3 членов Организации.</w:t>
      </w:r>
    </w:p>
    <w:p w:rsidR="00AA2FB0" w:rsidRPr="00D45EE9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 w:rsidRPr="00D45EE9">
        <w:rPr>
          <w:sz w:val="28"/>
          <w:szCs w:val="28"/>
        </w:rPr>
        <w:t xml:space="preserve">О созыве Общего собрания члены и участники Организации извещаются не позднее, чем за </w:t>
      </w:r>
      <w:r>
        <w:rPr>
          <w:sz w:val="28"/>
          <w:szCs w:val="28"/>
        </w:rPr>
        <w:t>3</w:t>
      </w:r>
      <w:r w:rsidRPr="00D45EE9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D45EE9">
        <w:rPr>
          <w:sz w:val="28"/>
          <w:szCs w:val="28"/>
        </w:rPr>
        <w:t xml:space="preserve"> до даты его проведения.</w:t>
      </w:r>
    </w:p>
    <w:p w:rsidR="00AA2FB0" w:rsidRPr="00D45EE9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 w:rsidRPr="00D45EE9">
        <w:rPr>
          <w:sz w:val="28"/>
          <w:szCs w:val="28"/>
        </w:rPr>
        <w:t>4.2. Общее собрание Организации:</w:t>
      </w:r>
    </w:p>
    <w:p w:rsidR="00AA2FB0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 w:rsidRPr="00D45EE9">
        <w:rPr>
          <w:sz w:val="28"/>
          <w:szCs w:val="28"/>
        </w:rPr>
        <w:t>избирает Председателя Организации, его заместителя и членов Совета Организации;</w:t>
      </w:r>
    </w:p>
    <w:p w:rsidR="00AA2FB0" w:rsidRPr="006C3A56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 w:rsidRPr="006C3A56">
        <w:rPr>
          <w:sz w:val="28"/>
          <w:szCs w:val="28"/>
        </w:rPr>
        <w:t>избирает членов контрольно-ревизионной комиссии (ревизора);</w:t>
      </w:r>
    </w:p>
    <w:p w:rsidR="00AA2FB0" w:rsidRPr="00D45EE9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 w:rsidRPr="00D45EE9">
        <w:rPr>
          <w:sz w:val="28"/>
          <w:szCs w:val="28"/>
        </w:rPr>
        <w:t>заслушивает и утверждает отчеты Совета;</w:t>
      </w:r>
    </w:p>
    <w:p w:rsidR="00AA2FB0" w:rsidRPr="00D45EE9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 w:rsidRPr="00D45EE9">
        <w:rPr>
          <w:sz w:val="28"/>
          <w:szCs w:val="28"/>
        </w:rPr>
        <w:t>утверждает Устав Организации, а также изменений и дополнения к нему;</w:t>
      </w:r>
    </w:p>
    <w:p w:rsidR="00AA2FB0" w:rsidRPr="00D45EE9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 w:rsidRPr="00D45EE9">
        <w:rPr>
          <w:sz w:val="28"/>
          <w:szCs w:val="28"/>
        </w:rPr>
        <w:t>решает вопросы об исключении из членов Организации;</w:t>
      </w:r>
    </w:p>
    <w:p w:rsidR="00AA2FB0" w:rsidRPr="00D45EE9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 w:rsidRPr="00D45EE9">
        <w:rPr>
          <w:sz w:val="28"/>
          <w:szCs w:val="28"/>
        </w:rPr>
        <w:t>определяет и утверждает основные направления деятельности Организации и другие важнейшие вопросы, предложенные к рассмотрению.</w:t>
      </w:r>
    </w:p>
    <w:p w:rsidR="00AA2FB0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</w:t>
      </w:r>
      <w:r w:rsidRPr="004E652A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4E652A">
        <w:rPr>
          <w:sz w:val="28"/>
          <w:szCs w:val="28"/>
        </w:rPr>
        <w:t xml:space="preserve"> о реорганизации и ликвидации Организации</w:t>
      </w:r>
      <w:r>
        <w:rPr>
          <w:sz w:val="28"/>
          <w:szCs w:val="28"/>
        </w:rPr>
        <w:t>.</w:t>
      </w:r>
    </w:p>
    <w:p w:rsidR="00AA2FB0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4.3. Общее собрание правомочно, если на нем присутствуют более половины членов Организации. Решения принимаются открытым голосованием. Выборы руководящих органов Организации проводятся простым большинством голосов членов Организации, присутствующих на собрании.</w:t>
      </w:r>
    </w:p>
    <w:p w:rsidR="00AA2FB0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4.4. При отсутствии кворума Общее собрание может быть перенесено на срок до 15 дней. Повторное собрание правомочно, если на нем присутствует не менее 1/3 членов Организации. Если на повторном Общем собрании присутствует менее половины членов Организации, собрание вправе решить любой вопрос, относящийся к его компетенции, за исключением Устава, дополнений и изменений к нему, а также принятия решений о реорганизации и ликвидации Организации.</w:t>
      </w:r>
    </w:p>
    <w:p w:rsidR="00AA2FB0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4.5. Решения Общим собранием принимаются простым большинством голосов, за исключением случаев, предусмотренных пунктами 6.2 и 7.1. настоящего Устава.</w:t>
      </w:r>
    </w:p>
    <w:p w:rsidR="00AA2FB0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4.6. В период между Общими собраниями членов Организации постоянно действующим органом Организации является Совет. В состав Совета входят Председатель, заместитель Председателя и члены Совета. Руководит работой Совета Председатель.</w:t>
      </w:r>
    </w:p>
    <w:p w:rsidR="00AA2FB0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4.7. Совет Организации:</w:t>
      </w:r>
    </w:p>
    <w:p w:rsidR="00AA2FB0" w:rsidRPr="0065675D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 w:rsidRPr="0065675D">
        <w:rPr>
          <w:sz w:val="28"/>
          <w:szCs w:val="28"/>
        </w:rPr>
        <w:t>принимает решения о проведении Общего собрания членов Организации;</w:t>
      </w:r>
    </w:p>
    <w:p w:rsidR="00AA2FB0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 w:rsidRPr="0065675D">
        <w:rPr>
          <w:sz w:val="28"/>
          <w:szCs w:val="28"/>
        </w:rPr>
        <w:t>рассматривает</w:t>
      </w:r>
      <w:r w:rsidRPr="00D45EE9">
        <w:rPr>
          <w:sz w:val="28"/>
          <w:szCs w:val="28"/>
        </w:rPr>
        <w:t xml:space="preserve"> и утверждает основные направления взаимодействия </w:t>
      </w:r>
      <w:r w:rsidRPr="0065675D">
        <w:rPr>
          <w:sz w:val="28"/>
          <w:szCs w:val="28"/>
        </w:rPr>
        <w:t>Организации с ее членами;</w:t>
      </w:r>
    </w:p>
    <w:p w:rsidR="00AA2FB0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 w:rsidRPr="00D45EE9">
        <w:rPr>
          <w:sz w:val="28"/>
          <w:szCs w:val="28"/>
        </w:rPr>
        <w:t xml:space="preserve">ведет списки членов Организации, осуществляет прием и исключение </w:t>
      </w:r>
      <w:r w:rsidRPr="004E652A">
        <w:rPr>
          <w:sz w:val="28"/>
          <w:szCs w:val="28"/>
        </w:rPr>
        <w:t>членов О</w:t>
      </w:r>
      <w:r>
        <w:rPr>
          <w:sz w:val="28"/>
          <w:szCs w:val="28"/>
        </w:rPr>
        <w:t>рганизации;</w:t>
      </w:r>
    </w:p>
    <w:p w:rsidR="00AA2FB0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 w:rsidRPr="004E652A">
        <w:rPr>
          <w:sz w:val="28"/>
          <w:szCs w:val="28"/>
        </w:rPr>
        <w:t>осуществляет контроль за выполнение</w:t>
      </w:r>
      <w:r>
        <w:rPr>
          <w:sz w:val="28"/>
          <w:szCs w:val="28"/>
        </w:rPr>
        <w:t>м решений Общего собрания членов</w:t>
      </w:r>
      <w:r w:rsidRPr="004E652A">
        <w:rPr>
          <w:sz w:val="28"/>
          <w:szCs w:val="28"/>
        </w:rPr>
        <w:t xml:space="preserve"> Организации;</w:t>
      </w:r>
    </w:p>
    <w:p w:rsidR="00AA2FB0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готовит вопросы</w:t>
      </w:r>
      <w:r w:rsidRPr="004E652A">
        <w:rPr>
          <w:sz w:val="28"/>
          <w:szCs w:val="28"/>
        </w:rPr>
        <w:t xml:space="preserve"> для их обсуждения на Общем собрании членов</w:t>
      </w:r>
      <w:r>
        <w:rPr>
          <w:sz w:val="28"/>
          <w:szCs w:val="28"/>
        </w:rPr>
        <w:t xml:space="preserve"> </w:t>
      </w:r>
      <w:r w:rsidRPr="00D45EE9">
        <w:rPr>
          <w:sz w:val="28"/>
          <w:szCs w:val="28"/>
        </w:rPr>
        <w:t>Организации;</w:t>
      </w:r>
    </w:p>
    <w:p w:rsidR="00AA2FB0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 w:rsidRPr="00D45EE9">
        <w:rPr>
          <w:sz w:val="28"/>
          <w:szCs w:val="28"/>
        </w:rPr>
        <w:t xml:space="preserve">решает любые другие вопросы, не относящиеся к исключительной </w:t>
      </w:r>
      <w:r w:rsidRPr="004E652A">
        <w:rPr>
          <w:sz w:val="28"/>
          <w:szCs w:val="28"/>
        </w:rPr>
        <w:t>компетенции Общего собрания членов Организации</w:t>
      </w:r>
      <w:r>
        <w:rPr>
          <w:sz w:val="28"/>
          <w:szCs w:val="28"/>
        </w:rPr>
        <w:t>.</w:t>
      </w:r>
    </w:p>
    <w:p w:rsidR="00AA2FB0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4.8. Заседания Совета проводятся по мере необходимости.</w:t>
      </w:r>
    </w:p>
    <w:p w:rsidR="00AA2FB0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считаются правомочными при участии в них более половины от общего числа членов Совета. Решения принимаются открытым голосованием простым большинством голосов членов Совета, присутствующих на заседании. Заседания ведет Председатель Организации, а в его отсутствие – заместитель Председателя либо один из членов Совета. Протоколы заседаний Совета ведет один из членов Совета.</w:t>
      </w:r>
    </w:p>
    <w:p w:rsidR="00AA2FB0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4.9. Председатель Организации:</w:t>
      </w:r>
    </w:p>
    <w:p w:rsidR="00AA2FB0" w:rsidRPr="004E652A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 w:rsidRPr="00D45EE9">
        <w:rPr>
          <w:sz w:val="28"/>
          <w:szCs w:val="28"/>
        </w:rPr>
        <w:t xml:space="preserve">непосредственно руководит работой Совета, вырабатывает стратегию </w:t>
      </w:r>
      <w:r w:rsidRPr="004E652A">
        <w:rPr>
          <w:sz w:val="28"/>
          <w:szCs w:val="28"/>
        </w:rPr>
        <w:t>развития Организации</w:t>
      </w:r>
      <w:r>
        <w:rPr>
          <w:sz w:val="28"/>
          <w:szCs w:val="28"/>
        </w:rPr>
        <w:t>, подписывает решения Совета</w:t>
      </w:r>
      <w:r w:rsidRPr="004E652A">
        <w:rPr>
          <w:sz w:val="28"/>
          <w:szCs w:val="28"/>
        </w:rPr>
        <w:t>;</w:t>
      </w:r>
    </w:p>
    <w:p w:rsidR="00AA2FB0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 w:rsidRPr="00D45EE9">
        <w:rPr>
          <w:sz w:val="28"/>
          <w:szCs w:val="28"/>
        </w:rPr>
        <w:t xml:space="preserve">осуществляет руководство деятельностью Организации, в том числе принимает оперативные решения по вопросам повседневной деятельности Организации, организует выполнение решений Общего собрания членов </w:t>
      </w:r>
      <w:r w:rsidRPr="004E652A">
        <w:rPr>
          <w:sz w:val="28"/>
          <w:szCs w:val="28"/>
        </w:rPr>
        <w:t>Организации и Совета;</w:t>
      </w:r>
    </w:p>
    <w:p w:rsidR="00AA2FB0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 w:rsidRPr="004E652A">
        <w:rPr>
          <w:sz w:val="28"/>
          <w:szCs w:val="28"/>
        </w:rPr>
        <w:t>представляет Организацию по всем вопросам, созывает Общее собрание членов Организации;</w:t>
      </w:r>
    </w:p>
    <w:p w:rsidR="00AA2FB0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 w:rsidRPr="004E652A">
        <w:rPr>
          <w:sz w:val="28"/>
          <w:szCs w:val="28"/>
        </w:rPr>
        <w:t>без доверенности представляет Организацию во всех государственных, общественных учреждениях и организациях, во взаимоотношениях с третьими лицами;</w:t>
      </w:r>
    </w:p>
    <w:p w:rsidR="00AA2FB0" w:rsidRPr="004E652A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 w:rsidRPr="004E652A">
        <w:rPr>
          <w:sz w:val="28"/>
          <w:szCs w:val="28"/>
        </w:rPr>
        <w:t>принимает решения по другим вопросам, не отнесенным к компетенции Общего собрания членов Организации и Совета.</w:t>
      </w:r>
    </w:p>
    <w:p w:rsidR="00AA2FB0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D45EE9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</w:t>
      </w:r>
      <w:r w:rsidRPr="00D45EE9">
        <w:rPr>
          <w:sz w:val="28"/>
          <w:szCs w:val="28"/>
        </w:rPr>
        <w:t>редседателя:</w:t>
      </w:r>
      <w:r w:rsidRPr="004E652A">
        <w:rPr>
          <w:sz w:val="28"/>
          <w:szCs w:val="28"/>
        </w:rPr>
        <w:t xml:space="preserve"> </w:t>
      </w:r>
    </w:p>
    <w:p w:rsidR="00AA2FB0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 w:rsidRPr="004E652A">
        <w:rPr>
          <w:sz w:val="28"/>
          <w:szCs w:val="28"/>
        </w:rPr>
        <w:t>возглавля</w:t>
      </w:r>
      <w:r>
        <w:rPr>
          <w:sz w:val="28"/>
          <w:szCs w:val="28"/>
        </w:rPr>
        <w:t>ет</w:t>
      </w:r>
      <w:r w:rsidRPr="004E6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отдельные </w:t>
      </w:r>
      <w:r w:rsidRPr="004E652A">
        <w:rPr>
          <w:sz w:val="28"/>
          <w:szCs w:val="28"/>
        </w:rPr>
        <w:t xml:space="preserve">направления деятельности </w:t>
      </w:r>
      <w:r>
        <w:rPr>
          <w:sz w:val="28"/>
          <w:szCs w:val="28"/>
        </w:rPr>
        <w:t xml:space="preserve">в </w:t>
      </w:r>
      <w:r w:rsidRPr="004E652A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                          </w:t>
      </w:r>
      <w:r w:rsidRPr="004E652A">
        <w:rPr>
          <w:sz w:val="28"/>
          <w:szCs w:val="28"/>
        </w:rPr>
        <w:t xml:space="preserve">с </w:t>
      </w:r>
      <w:r w:rsidRPr="00D45EE9">
        <w:rPr>
          <w:sz w:val="28"/>
          <w:szCs w:val="28"/>
        </w:rPr>
        <w:t>решениями Совета</w:t>
      </w:r>
      <w:r>
        <w:rPr>
          <w:sz w:val="28"/>
          <w:szCs w:val="28"/>
        </w:rPr>
        <w:t xml:space="preserve"> и поручениями Председателя</w:t>
      </w:r>
      <w:r w:rsidRPr="004E652A">
        <w:rPr>
          <w:sz w:val="28"/>
          <w:szCs w:val="28"/>
        </w:rPr>
        <w:t>;</w:t>
      </w:r>
    </w:p>
    <w:p w:rsidR="00AA2FB0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E652A">
        <w:rPr>
          <w:sz w:val="28"/>
          <w:szCs w:val="28"/>
        </w:rPr>
        <w:t>период отсутствия Председателя исполняет в полном объеме</w:t>
      </w:r>
      <w:r>
        <w:rPr>
          <w:sz w:val="28"/>
          <w:szCs w:val="28"/>
        </w:rPr>
        <w:t xml:space="preserve"> его обязанности.</w:t>
      </w:r>
    </w:p>
    <w:p w:rsidR="00AA2FB0" w:rsidRDefault="00AA2FB0" w:rsidP="00C725AB">
      <w:pPr>
        <w:shd w:val="clear" w:color="auto" w:fill="FFFFFF"/>
        <w:ind w:firstLine="694"/>
        <w:jc w:val="both"/>
        <w:rPr>
          <w:sz w:val="28"/>
          <w:szCs w:val="28"/>
        </w:rPr>
      </w:pPr>
    </w:p>
    <w:p w:rsidR="00AA2FB0" w:rsidRDefault="00AA2FB0" w:rsidP="001D14F7">
      <w:pPr>
        <w:shd w:val="clear" w:color="auto" w:fill="FFFFFF"/>
        <w:ind w:left="1786"/>
        <w:jc w:val="both"/>
        <w:rPr>
          <w:b/>
          <w:bCs/>
          <w:sz w:val="28"/>
          <w:szCs w:val="28"/>
        </w:rPr>
      </w:pPr>
      <w:r w:rsidRPr="00013B35">
        <w:rPr>
          <w:b/>
          <w:sz w:val="28"/>
          <w:szCs w:val="28"/>
        </w:rPr>
        <w:t>5.</w:t>
      </w:r>
      <w:r w:rsidRPr="004E652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</w:t>
      </w:r>
      <w:r w:rsidRPr="004E652A">
        <w:rPr>
          <w:b/>
          <w:bCs/>
          <w:sz w:val="28"/>
          <w:szCs w:val="28"/>
        </w:rPr>
        <w:t>ВА И ОБЯЗАННОСТИ ОРГАНИЗАЦИИ</w:t>
      </w:r>
    </w:p>
    <w:p w:rsidR="00AA2FB0" w:rsidRPr="004E652A" w:rsidRDefault="00AA2FB0" w:rsidP="001D14F7">
      <w:pPr>
        <w:shd w:val="clear" w:color="auto" w:fill="FFFFFF"/>
        <w:ind w:left="1786"/>
        <w:jc w:val="both"/>
        <w:rPr>
          <w:sz w:val="28"/>
          <w:szCs w:val="28"/>
        </w:rPr>
      </w:pPr>
    </w:p>
    <w:p w:rsidR="00AA2FB0" w:rsidRDefault="00AA2FB0" w:rsidP="0065675D">
      <w:pPr>
        <w:shd w:val="clear" w:color="auto" w:fill="FFFFFF"/>
        <w:ind w:left="18" w:right="40" w:firstLine="65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5.1. </w:t>
      </w:r>
      <w:r w:rsidRPr="004E652A">
        <w:rPr>
          <w:spacing w:val="-2"/>
          <w:sz w:val="28"/>
          <w:szCs w:val="28"/>
        </w:rPr>
        <w:t xml:space="preserve">Организация в соответствии с действующим законодательством </w:t>
      </w:r>
      <w:r w:rsidRPr="004E652A">
        <w:rPr>
          <w:sz w:val="28"/>
          <w:szCs w:val="28"/>
        </w:rPr>
        <w:t>Российской Федерации имеет право:</w:t>
      </w:r>
    </w:p>
    <w:p w:rsidR="00AA2FB0" w:rsidRDefault="00AA2FB0" w:rsidP="0065675D">
      <w:pPr>
        <w:shd w:val="clear" w:color="auto" w:fill="FFFFFF"/>
        <w:ind w:left="18" w:right="40" w:firstLine="655"/>
        <w:jc w:val="both"/>
        <w:rPr>
          <w:sz w:val="28"/>
          <w:szCs w:val="28"/>
        </w:rPr>
      </w:pPr>
      <w:r w:rsidRPr="004E652A">
        <w:rPr>
          <w:sz w:val="28"/>
          <w:szCs w:val="28"/>
        </w:rPr>
        <w:t xml:space="preserve">свободно распространять </w:t>
      </w:r>
      <w:r>
        <w:rPr>
          <w:sz w:val="28"/>
          <w:szCs w:val="28"/>
        </w:rPr>
        <w:t>информацию о своей деятельности;</w:t>
      </w:r>
    </w:p>
    <w:p w:rsidR="00AA2FB0" w:rsidRDefault="00AA2FB0" w:rsidP="0065675D">
      <w:pPr>
        <w:shd w:val="clear" w:color="auto" w:fill="FFFFFF"/>
        <w:ind w:left="18" w:right="40" w:firstLine="655"/>
        <w:jc w:val="both"/>
        <w:rPr>
          <w:sz w:val="28"/>
          <w:szCs w:val="28"/>
        </w:rPr>
      </w:pPr>
      <w:r w:rsidRPr="004E652A">
        <w:rPr>
          <w:sz w:val="28"/>
          <w:szCs w:val="28"/>
        </w:rPr>
        <w:t>проводить собрания</w:t>
      </w:r>
      <w:r>
        <w:rPr>
          <w:sz w:val="28"/>
          <w:szCs w:val="28"/>
        </w:rPr>
        <w:t xml:space="preserve"> и иные мероприятия</w:t>
      </w:r>
      <w:r w:rsidRPr="004E652A">
        <w:rPr>
          <w:sz w:val="28"/>
          <w:szCs w:val="28"/>
        </w:rPr>
        <w:t xml:space="preserve"> в порядке, установленном действующим законодательством;</w:t>
      </w:r>
    </w:p>
    <w:p w:rsidR="00AA2FB0" w:rsidRDefault="00AA2FB0" w:rsidP="0065675D">
      <w:pPr>
        <w:shd w:val="clear" w:color="auto" w:fill="FFFFFF"/>
        <w:ind w:left="18" w:right="40" w:firstLine="655"/>
        <w:jc w:val="both"/>
        <w:rPr>
          <w:sz w:val="28"/>
          <w:szCs w:val="28"/>
        </w:rPr>
      </w:pPr>
      <w:r w:rsidRPr="004E652A">
        <w:rPr>
          <w:sz w:val="28"/>
          <w:szCs w:val="28"/>
        </w:rPr>
        <w:t xml:space="preserve">представлять и защищать свои права, законные интересы своих членов </w:t>
      </w:r>
      <w:r>
        <w:rPr>
          <w:sz w:val="28"/>
          <w:szCs w:val="28"/>
        </w:rPr>
        <w:t xml:space="preserve">          </w:t>
      </w:r>
      <w:r w:rsidRPr="004E652A">
        <w:rPr>
          <w:sz w:val="28"/>
          <w:szCs w:val="28"/>
        </w:rPr>
        <w:t xml:space="preserve">в органах государственной власти, органах местного самоуправления </w:t>
      </w:r>
      <w:r>
        <w:rPr>
          <w:sz w:val="28"/>
          <w:szCs w:val="28"/>
        </w:rPr>
        <w:t xml:space="preserve">                        </w:t>
      </w:r>
      <w:r w:rsidRPr="004E652A">
        <w:rPr>
          <w:sz w:val="28"/>
          <w:szCs w:val="28"/>
        </w:rPr>
        <w:t>и общественных объединениях;</w:t>
      </w:r>
    </w:p>
    <w:p w:rsidR="00AA2FB0" w:rsidRPr="004E652A" w:rsidRDefault="00AA2FB0" w:rsidP="0065675D">
      <w:pPr>
        <w:shd w:val="clear" w:color="auto" w:fill="FFFFFF"/>
        <w:ind w:left="18" w:right="40" w:firstLine="655"/>
        <w:jc w:val="both"/>
        <w:rPr>
          <w:sz w:val="28"/>
          <w:szCs w:val="28"/>
        </w:rPr>
      </w:pPr>
      <w:r w:rsidRPr="004E652A">
        <w:rPr>
          <w:sz w:val="28"/>
          <w:szCs w:val="28"/>
        </w:rPr>
        <w:t xml:space="preserve">выступать с инициативами по </w:t>
      </w:r>
      <w:r>
        <w:rPr>
          <w:sz w:val="28"/>
          <w:szCs w:val="28"/>
        </w:rPr>
        <w:t>вопросам, имеющим отношение                        к реализации своих уставных целей</w:t>
      </w:r>
      <w:r w:rsidRPr="004E652A">
        <w:rPr>
          <w:sz w:val="28"/>
          <w:szCs w:val="28"/>
        </w:rPr>
        <w:t>, вносить предложения в органы государственной власти</w:t>
      </w:r>
      <w:r>
        <w:rPr>
          <w:sz w:val="28"/>
          <w:szCs w:val="28"/>
        </w:rPr>
        <w:t xml:space="preserve"> и органы местного самоуправления</w:t>
      </w:r>
      <w:r w:rsidRPr="004E652A">
        <w:rPr>
          <w:sz w:val="28"/>
          <w:szCs w:val="28"/>
        </w:rPr>
        <w:t>;</w:t>
      </w:r>
    </w:p>
    <w:p w:rsidR="00AA2FB0" w:rsidRPr="004E652A" w:rsidRDefault="00AA2FB0" w:rsidP="0065675D">
      <w:pPr>
        <w:shd w:val="clear" w:color="auto" w:fill="FFFFFF"/>
        <w:ind w:left="4" w:right="47"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r w:rsidRPr="004E652A">
        <w:rPr>
          <w:sz w:val="28"/>
          <w:szCs w:val="28"/>
        </w:rPr>
        <w:t xml:space="preserve">полномочия, предусмотренные </w:t>
      </w:r>
      <w:r w:rsidRPr="004E652A">
        <w:rPr>
          <w:spacing w:val="-1"/>
          <w:sz w:val="28"/>
          <w:szCs w:val="28"/>
        </w:rPr>
        <w:t xml:space="preserve">Федеральным законом </w:t>
      </w:r>
      <w:r>
        <w:rPr>
          <w:spacing w:val="-1"/>
          <w:sz w:val="28"/>
          <w:szCs w:val="28"/>
        </w:rPr>
        <w:t xml:space="preserve">               </w:t>
      </w:r>
      <w:r w:rsidRPr="004E652A">
        <w:rPr>
          <w:spacing w:val="-1"/>
          <w:sz w:val="28"/>
          <w:szCs w:val="28"/>
        </w:rPr>
        <w:t>«Об общественных объединениях».</w:t>
      </w:r>
    </w:p>
    <w:p w:rsidR="00AA2FB0" w:rsidRDefault="00AA2FB0" w:rsidP="00E00398">
      <w:pPr>
        <w:numPr>
          <w:ilvl w:val="1"/>
          <w:numId w:val="7"/>
        </w:numPr>
        <w:shd w:val="clear" w:color="auto" w:fill="FFFFFF"/>
        <w:tabs>
          <w:tab w:val="clear" w:pos="1552"/>
          <w:tab w:val="num" w:pos="1260"/>
        </w:tabs>
        <w:jc w:val="both"/>
        <w:rPr>
          <w:spacing w:val="-1"/>
          <w:sz w:val="28"/>
          <w:szCs w:val="28"/>
        </w:rPr>
      </w:pPr>
      <w:r w:rsidRPr="004E652A">
        <w:rPr>
          <w:spacing w:val="-1"/>
          <w:sz w:val="28"/>
          <w:szCs w:val="28"/>
        </w:rPr>
        <w:t>Организация обязана:</w:t>
      </w:r>
    </w:p>
    <w:p w:rsidR="00AA2FB0" w:rsidRPr="004E652A" w:rsidRDefault="00AA2FB0" w:rsidP="000879C4">
      <w:pPr>
        <w:shd w:val="clear" w:color="auto" w:fill="FFFFFF"/>
        <w:ind w:firstLine="652"/>
        <w:jc w:val="both"/>
        <w:rPr>
          <w:sz w:val="28"/>
          <w:szCs w:val="28"/>
        </w:rPr>
      </w:pPr>
      <w:r w:rsidRPr="004E652A">
        <w:rPr>
          <w:spacing w:val="-5"/>
          <w:sz w:val="28"/>
          <w:szCs w:val="28"/>
        </w:rPr>
        <w:t>соблюдать</w:t>
      </w:r>
      <w:r w:rsidRPr="004E652A">
        <w:rPr>
          <w:rFonts w:ascii="Arial" w:hAnsi="Arial" w:cs="Arial"/>
          <w:sz w:val="28"/>
          <w:szCs w:val="28"/>
        </w:rPr>
        <w:tab/>
      </w:r>
      <w:r w:rsidRPr="004E652A">
        <w:rPr>
          <w:spacing w:val="-4"/>
          <w:sz w:val="28"/>
          <w:szCs w:val="28"/>
        </w:rPr>
        <w:t>законодательство</w:t>
      </w:r>
      <w:r w:rsidRPr="004E652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4E652A">
        <w:rPr>
          <w:spacing w:val="-2"/>
          <w:sz w:val="28"/>
          <w:szCs w:val="28"/>
        </w:rPr>
        <w:t>Российской</w:t>
      </w:r>
      <w:r>
        <w:rPr>
          <w:rFonts w:ascii="Arial" w:hAnsi="Arial" w:cs="Arial"/>
          <w:sz w:val="28"/>
          <w:szCs w:val="28"/>
        </w:rPr>
        <w:t xml:space="preserve"> </w:t>
      </w:r>
      <w:r w:rsidRPr="004E652A">
        <w:rPr>
          <w:spacing w:val="-5"/>
          <w:sz w:val="28"/>
          <w:szCs w:val="28"/>
        </w:rPr>
        <w:t>Федерации,</w:t>
      </w:r>
      <w:r>
        <w:rPr>
          <w:spacing w:val="-5"/>
          <w:sz w:val="28"/>
          <w:szCs w:val="28"/>
        </w:rPr>
        <w:t xml:space="preserve"> </w:t>
      </w:r>
      <w:r w:rsidRPr="004E652A">
        <w:rPr>
          <w:spacing w:val="-1"/>
          <w:sz w:val="28"/>
          <w:szCs w:val="28"/>
        </w:rPr>
        <w:t xml:space="preserve">общепризнанные принципы и нормы международного права, касающиеся </w:t>
      </w:r>
      <w:r w:rsidRPr="004E652A">
        <w:rPr>
          <w:sz w:val="28"/>
          <w:szCs w:val="28"/>
        </w:rPr>
        <w:t xml:space="preserve">сферы се деятельности, а также нормы, предусмотренные настоящим </w:t>
      </w:r>
      <w:r>
        <w:rPr>
          <w:sz w:val="28"/>
          <w:szCs w:val="28"/>
        </w:rPr>
        <w:t xml:space="preserve"> </w:t>
      </w:r>
      <w:r w:rsidRPr="004E652A">
        <w:rPr>
          <w:sz w:val="28"/>
          <w:szCs w:val="28"/>
        </w:rPr>
        <w:t>Уставом</w:t>
      </w:r>
      <w:r>
        <w:rPr>
          <w:sz w:val="28"/>
          <w:szCs w:val="28"/>
        </w:rPr>
        <w:t>.</w:t>
      </w:r>
    </w:p>
    <w:p w:rsidR="00AA2FB0" w:rsidRDefault="00AA2FB0" w:rsidP="00BA7B24">
      <w:pPr>
        <w:shd w:val="clear" w:color="auto" w:fill="FFFFFF"/>
        <w:ind w:left="990"/>
        <w:rPr>
          <w:bCs/>
          <w:spacing w:val="-11"/>
          <w:sz w:val="28"/>
          <w:szCs w:val="28"/>
        </w:rPr>
      </w:pPr>
    </w:p>
    <w:p w:rsidR="00AA2FB0" w:rsidRDefault="00AA2FB0" w:rsidP="001D14F7">
      <w:pPr>
        <w:shd w:val="clear" w:color="auto" w:fill="FFFFFF"/>
        <w:ind w:left="990"/>
        <w:jc w:val="center"/>
        <w:rPr>
          <w:b/>
          <w:bCs/>
          <w:sz w:val="28"/>
          <w:szCs w:val="28"/>
        </w:rPr>
      </w:pPr>
      <w:r w:rsidRPr="00336E95">
        <w:rPr>
          <w:b/>
          <w:bCs/>
          <w:sz w:val="28"/>
          <w:szCs w:val="28"/>
        </w:rPr>
        <w:t xml:space="preserve">6. ВНЕСЕНИЕ ИЗМЕНЕНИЙ И ДОПОЛНЕНИЙ </w:t>
      </w:r>
    </w:p>
    <w:p w:rsidR="00AA2FB0" w:rsidRPr="00336E95" w:rsidRDefault="00AA2FB0" w:rsidP="001D14F7">
      <w:pPr>
        <w:shd w:val="clear" w:color="auto" w:fill="FFFFFF"/>
        <w:ind w:left="990"/>
        <w:jc w:val="center"/>
        <w:rPr>
          <w:b/>
          <w:bCs/>
          <w:sz w:val="28"/>
          <w:szCs w:val="28"/>
        </w:rPr>
      </w:pPr>
      <w:r w:rsidRPr="00336E95">
        <w:rPr>
          <w:b/>
          <w:bCs/>
          <w:sz w:val="28"/>
          <w:szCs w:val="28"/>
        </w:rPr>
        <w:t>В УСТАВ ОРГАНИЗАЦИИ</w:t>
      </w:r>
    </w:p>
    <w:p w:rsidR="00AA2FB0" w:rsidRPr="00B22F7E" w:rsidRDefault="00AA2FB0" w:rsidP="001D14F7">
      <w:pPr>
        <w:shd w:val="clear" w:color="auto" w:fill="FFFFFF"/>
        <w:ind w:left="990"/>
        <w:jc w:val="center"/>
        <w:rPr>
          <w:sz w:val="28"/>
          <w:szCs w:val="28"/>
        </w:rPr>
      </w:pPr>
    </w:p>
    <w:p w:rsidR="00AA2FB0" w:rsidRPr="00B22F7E" w:rsidRDefault="00AA2FB0" w:rsidP="001D14F7">
      <w:pPr>
        <w:shd w:val="clear" w:color="auto" w:fill="FFFFFF"/>
        <w:tabs>
          <w:tab w:val="left" w:pos="1584"/>
        </w:tabs>
        <w:ind w:right="57"/>
        <w:jc w:val="both"/>
        <w:rPr>
          <w:spacing w:val="-17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6.1. </w:t>
      </w:r>
      <w:r w:rsidRPr="00B22F7E">
        <w:rPr>
          <w:spacing w:val="-8"/>
          <w:sz w:val="28"/>
          <w:szCs w:val="28"/>
        </w:rPr>
        <w:t xml:space="preserve">Предложения о внесении изменений и дополнений в Устав </w:t>
      </w:r>
      <w:r w:rsidRPr="00B22F7E">
        <w:rPr>
          <w:sz w:val="28"/>
          <w:szCs w:val="28"/>
        </w:rPr>
        <w:t xml:space="preserve">Организации могут вноситься любыми членами Организации и </w:t>
      </w:r>
      <w:r w:rsidRPr="00B22F7E">
        <w:rPr>
          <w:spacing w:val="-6"/>
          <w:sz w:val="28"/>
          <w:szCs w:val="28"/>
        </w:rPr>
        <w:t xml:space="preserve">предварительно рассматриваются Советом с последующим утверждением </w:t>
      </w:r>
      <w:r w:rsidRPr="00B22F7E">
        <w:rPr>
          <w:sz w:val="28"/>
          <w:szCs w:val="28"/>
        </w:rPr>
        <w:t>па Общем собрании членов Организации.</w:t>
      </w:r>
    </w:p>
    <w:p w:rsidR="00AA2FB0" w:rsidRPr="00BA7B24" w:rsidRDefault="00AA2FB0" w:rsidP="00013B35">
      <w:pPr>
        <w:shd w:val="clear" w:color="auto" w:fill="FFFFFF"/>
        <w:tabs>
          <w:tab w:val="left" w:pos="1584"/>
        </w:tabs>
        <w:ind w:right="57"/>
        <w:jc w:val="both"/>
        <w:rPr>
          <w:spacing w:val="-17"/>
          <w:sz w:val="28"/>
          <w:szCs w:val="28"/>
        </w:rPr>
      </w:pPr>
      <w:r>
        <w:rPr>
          <w:spacing w:val="-3"/>
          <w:sz w:val="28"/>
          <w:szCs w:val="28"/>
        </w:rPr>
        <w:t xml:space="preserve">          6.2 </w:t>
      </w:r>
      <w:r w:rsidRPr="00B22F7E">
        <w:rPr>
          <w:spacing w:val="-3"/>
          <w:sz w:val="28"/>
          <w:szCs w:val="28"/>
        </w:rPr>
        <w:t xml:space="preserve">Изменения и дополнения в настоящий Устав утверждаются </w:t>
      </w:r>
      <w:r w:rsidRPr="00B22F7E">
        <w:rPr>
          <w:spacing w:val="-6"/>
          <w:sz w:val="28"/>
          <w:szCs w:val="28"/>
        </w:rPr>
        <w:t>Общим собранием членов Организации, по решению, принятому не менее</w:t>
      </w:r>
      <w:r>
        <w:rPr>
          <w:spacing w:val="-17"/>
          <w:sz w:val="28"/>
          <w:szCs w:val="28"/>
        </w:rPr>
        <w:t xml:space="preserve"> </w:t>
      </w:r>
      <w:r w:rsidRPr="00B22F7E">
        <w:rPr>
          <w:sz w:val="28"/>
          <w:szCs w:val="28"/>
        </w:rPr>
        <w:t xml:space="preserve">чем 3/4 голосов присутствующих на Общем собрании членов Организации </w:t>
      </w:r>
      <w:r>
        <w:rPr>
          <w:sz w:val="28"/>
          <w:szCs w:val="28"/>
        </w:rPr>
        <w:t xml:space="preserve"> </w:t>
      </w:r>
      <w:r w:rsidRPr="00B22F7E">
        <w:rPr>
          <w:sz w:val="28"/>
          <w:szCs w:val="28"/>
        </w:rPr>
        <w:t>и составляющих кворум членов Организации.</w:t>
      </w:r>
    </w:p>
    <w:p w:rsidR="00AA2FB0" w:rsidRPr="00336E95" w:rsidRDefault="00AA2FB0" w:rsidP="001D14F7">
      <w:pPr>
        <w:shd w:val="clear" w:color="auto" w:fill="FFFFFF"/>
        <w:tabs>
          <w:tab w:val="left" w:pos="2934"/>
          <w:tab w:val="left" w:pos="5458"/>
          <w:tab w:val="left" w:pos="6257"/>
        </w:tabs>
        <w:spacing w:before="320"/>
        <w:ind w:left="666"/>
        <w:jc w:val="center"/>
        <w:rPr>
          <w:spacing w:val="20"/>
          <w:sz w:val="28"/>
          <w:szCs w:val="28"/>
        </w:rPr>
      </w:pPr>
      <w:r w:rsidRPr="00336E95">
        <w:rPr>
          <w:b/>
          <w:bCs/>
          <w:spacing w:val="20"/>
          <w:sz w:val="28"/>
          <w:szCs w:val="28"/>
        </w:rPr>
        <w:t>7. ПОРЯДОК</w:t>
      </w:r>
      <w:r w:rsidRPr="00336E95">
        <w:rPr>
          <w:rFonts w:ascii="Arial" w:hAnsi="Arial" w:cs="Arial"/>
          <w:b/>
          <w:bCs/>
          <w:spacing w:val="20"/>
          <w:sz w:val="28"/>
          <w:szCs w:val="28"/>
        </w:rPr>
        <w:t xml:space="preserve"> </w:t>
      </w:r>
      <w:r w:rsidRPr="00336E95">
        <w:rPr>
          <w:b/>
          <w:bCs/>
          <w:spacing w:val="20"/>
          <w:sz w:val="28"/>
          <w:szCs w:val="28"/>
        </w:rPr>
        <w:t>РЕОРГАНИЗАЦИИ ИЛИ ЛИКВИДАЦИИ</w:t>
      </w:r>
      <w:r w:rsidRPr="00336E95">
        <w:rPr>
          <w:rFonts w:ascii="Arial" w:hAnsi="Arial" w:cs="Arial"/>
          <w:b/>
          <w:bCs/>
          <w:spacing w:val="20"/>
          <w:sz w:val="28"/>
          <w:szCs w:val="28"/>
        </w:rPr>
        <w:t xml:space="preserve"> </w:t>
      </w:r>
      <w:r w:rsidRPr="00336E95">
        <w:rPr>
          <w:b/>
          <w:bCs/>
          <w:spacing w:val="20"/>
          <w:sz w:val="28"/>
          <w:szCs w:val="28"/>
        </w:rPr>
        <w:t xml:space="preserve"> ОРГАНИЗАЦИИ</w:t>
      </w:r>
    </w:p>
    <w:p w:rsidR="00AA2FB0" w:rsidRPr="004E652A" w:rsidRDefault="00AA2FB0" w:rsidP="001D14F7">
      <w:pPr>
        <w:shd w:val="clear" w:color="auto" w:fill="FFFFFF"/>
        <w:spacing w:before="292"/>
        <w:ind w:left="11"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7.1. Реорганизация либо ликвидация Организации осуществляется                  </w:t>
      </w:r>
      <w:r w:rsidRPr="004E652A">
        <w:rPr>
          <w:sz w:val="28"/>
          <w:szCs w:val="28"/>
        </w:rPr>
        <w:t>по решению Общего собрания Организации, принятому не менее чем 3/4 голосов присутствующих на Общем собрании членов Организации и составляющих кворум членов Организации.</w:t>
      </w:r>
    </w:p>
    <w:p w:rsidR="00AA2FB0" w:rsidRPr="004E652A" w:rsidRDefault="00AA2FB0" w:rsidP="001D14F7">
      <w:pPr>
        <w:shd w:val="clear" w:color="auto" w:fill="FFFFFF"/>
        <w:tabs>
          <w:tab w:val="left" w:pos="1159"/>
        </w:tabs>
        <w:spacing w:before="4"/>
        <w:ind w:left="14" w:right="29" w:firstLine="648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</w:t>
      </w:r>
    </w:p>
    <w:sectPr w:rsidR="00AA2FB0" w:rsidRPr="004E652A" w:rsidSect="00437D78">
      <w:headerReference w:type="even" r:id="rId7"/>
      <w:headerReference w:type="default" r:id="rId8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FB0" w:rsidRDefault="00AA2FB0">
      <w:r>
        <w:separator/>
      </w:r>
    </w:p>
  </w:endnote>
  <w:endnote w:type="continuationSeparator" w:id="1">
    <w:p w:rsidR="00AA2FB0" w:rsidRDefault="00AA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FB0" w:rsidRDefault="00AA2FB0">
      <w:r>
        <w:separator/>
      </w:r>
    </w:p>
  </w:footnote>
  <w:footnote w:type="continuationSeparator" w:id="1">
    <w:p w:rsidR="00AA2FB0" w:rsidRDefault="00AA2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B0" w:rsidRDefault="00AA2FB0" w:rsidP="00A026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2FB0" w:rsidRDefault="00AA2F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B0" w:rsidRDefault="00AA2FB0" w:rsidP="00A026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AA2FB0" w:rsidRDefault="00AA2F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B8AA08"/>
    <w:lvl w:ilvl="0">
      <w:numFmt w:val="bullet"/>
      <w:lvlText w:val="*"/>
      <w:lvlJc w:val="left"/>
    </w:lvl>
  </w:abstractNum>
  <w:abstractNum w:abstractNumId="1">
    <w:nsid w:val="279C3EA1"/>
    <w:multiLevelType w:val="multilevel"/>
    <w:tmpl w:val="D80E42B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52"/>
        </w:tabs>
        <w:ind w:left="1552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04"/>
        </w:tabs>
        <w:ind w:left="2204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36"/>
        </w:tabs>
        <w:ind w:left="3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88"/>
        </w:tabs>
        <w:ind w:left="3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4"/>
        </w:tabs>
        <w:ind w:left="63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2160"/>
      </w:pPr>
      <w:rPr>
        <w:rFonts w:cs="Times New Roman" w:hint="default"/>
      </w:rPr>
    </w:lvl>
  </w:abstractNum>
  <w:abstractNum w:abstractNumId="2">
    <w:nsid w:val="394D0576"/>
    <w:multiLevelType w:val="multilevel"/>
    <w:tmpl w:val="61D2160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3">
    <w:nsid w:val="3D8E392A"/>
    <w:multiLevelType w:val="multilevel"/>
    <w:tmpl w:val="9F90EF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05"/>
        </w:tabs>
        <w:ind w:left="4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35"/>
        </w:tabs>
        <w:ind w:left="55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</w:abstractNum>
  <w:abstractNum w:abstractNumId="4">
    <w:nsid w:val="42847997"/>
    <w:multiLevelType w:val="multilevel"/>
    <w:tmpl w:val="DB70E76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5">
    <w:nsid w:val="4EBF467F"/>
    <w:multiLevelType w:val="multilevel"/>
    <w:tmpl w:val="887EB114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30"/>
        </w:tabs>
        <w:ind w:left="5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50"/>
        </w:tabs>
        <w:ind w:left="79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 w:hint="default"/>
      </w:rPr>
    </w:lvl>
  </w:abstractNum>
  <w:abstractNum w:abstractNumId="6">
    <w:nsid w:val="503B3BA5"/>
    <w:multiLevelType w:val="singleLevel"/>
    <w:tmpl w:val="E250BDA6"/>
    <w:lvl w:ilvl="0">
      <w:start w:val="1"/>
      <w:numFmt w:val="decimal"/>
      <w:lvlText w:val="7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8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E78"/>
    <w:rsid w:val="00006878"/>
    <w:rsid w:val="00013B35"/>
    <w:rsid w:val="00021F61"/>
    <w:rsid w:val="00024BCB"/>
    <w:rsid w:val="00027944"/>
    <w:rsid w:val="00060C87"/>
    <w:rsid w:val="00073CAB"/>
    <w:rsid w:val="000879C4"/>
    <w:rsid w:val="000D192B"/>
    <w:rsid w:val="000D19A4"/>
    <w:rsid w:val="000F580A"/>
    <w:rsid w:val="00100B92"/>
    <w:rsid w:val="00140A50"/>
    <w:rsid w:val="00150E20"/>
    <w:rsid w:val="001637AD"/>
    <w:rsid w:val="001A14DE"/>
    <w:rsid w:val="001A2AB5"/>
    <w:rsid w:val="001D14F7"/>
    <w:rsid w:val="001E1168"/>
    <w:rsid w:val="00214289"/>
    <w:rsid w:val="00232A4B"/>
    <w:rsid w:val="00236C1A"/>
    <w:rsid w:val="00241769"/>
    <w:rsid w:val="00274BC5"/>
    <w:rsid w:val="00291707"/>
    <w:rsid w:val="002A448B"/>
    <w:rsid w:val="002F07AD"/>
    <w:rsid w:val="002F3230"/>
    <w:rsid w:val="00336E95"/>
    <w:rsid w:val="003D43F3"/>
    <w:rsid w:val="003D5A50"/>
    <w:rsid w:val="0040000A"/>
    <w:rsid w:val="00437D78"/>
    <w:rsid w:val="0047112E"/>
    <w:rsid w:val="0049467C"/>
    <w:rsid w:val="0049491D"/>
    <w:rsid w:val="004B7B23"/>
    <w:rsid w:val="004C1284"/>
    <w:rsid w:val="004C3740"/>
    <w:rsid w:val="004E1DC8"/>
    <w:rsid w:val="004E652A"/>
    <w:rsid w:val="005033B4"/>
    <w:rsid w:val="00547ED4"/>
    <w:rsid w:val="005E075B"/>
    <w:rsid w:val="00601781"/>
    <w:rsid w:val="00606DC1"/>
    <w:rsid w:val="00613E25"/>
    <w:rsid w:val="0065675D"/>
    <w:rsid w:val="006656CF"/>
    <w:rsid w:val="006848B2"/>
    <w:rsid w:val="006C3A56"/>
    <w:rsid w:val="007A7418"/>
    <w:rsid w:val="007B2162"/>
    <w:rsid w:val="007C7D49"/>
    <w:rsid w:val="00864F6C"/>
    <w:rsid w:val="008A5308"/>
    <w:rsid w:val="008E27C1"/>
    <w:rsid w:val="00921266"/>
    <w:rsid w:val="009643D0"/>
    <w:rsid w:val="009D4173"/>
    <w:rsid w:val="00A02601"/>
    <w:rsid w:val="00A06938"/>
    <w:rsid w:val="00A173F2"/>
    <w:rsid w:val="00A57E78"/>
    <w:rsid w:val="00A62125"/>
    <w:rsid w:val="00A824B8"/>
    <w:rsid w:val="00AA2FB0"/>
    <w:rsid w:val="00AE2BB8"/>
    <w:rsid w:val="00AE367D"/>
    <w:rsid w:val="00B0168E"/>
    <w:rsid w:val="00B22F7E"/>
    <w:rsid w:val="00B251D3"/>
    <w:rsid w:val="00B44DDA"/>
    <w:rsid w:val="00B450EE"/>
    <w:rsid w:val="00B65CD5"/>
    <w:rsid w:val="00BA30DD"/>
    <w:rsid w:val="00BA7B24"/>
    <w:rsid w:val="00C11092"/>
    <w:rsid w:val="00C21BC4"/>
    <w:rsid w:val="00C65AEC"/>
    <w:rsid w:val="00C725AB"/>
    <w:rsid w:val="00C77E4F"/>
    <w:rsid w:val="00C91908"/>
    <w:rsid w:val="00D45EE9"/>
    <w:rsid w:val="00D87F6D"/>
    <w:rsid w:val="00E00398"/>
    <w:rsid w:val="00E0133B"/>
    <w:rsid w:val="00E25B1A"/>
    <w:rsid w:val="00E51E74"/>
    <w:rsid w:val="00E83E50"/>
    <w:rsid w:val="00EA40AA"/>
    <w:rsid w:val="00EE4872"/>
    <w:rsid w:val="00EE6A5B"/>
    <w:rsid w:val="00F34419"/>
    <w:rsid w:val="00F3695F"/>
    <w:rsid w:val="00F745EC"/>
    <w:rsid w:val="00F85A50"/>
    <w:rsid w:val="00FA1B53"/>
    <w:rsid w:val="00FC50DE"/>
    <w:rsid w:val="00FE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DC8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1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B3E"/>
  </w:style>
  <w:style w:type="character" w:styleId="PageNumber">
    <w:name w:val="page number"/>
    <w:basedOn w:val="DefaultParagraphFont"/>
    <w:uiPriority w:val="99"/>
    <w:rsid w:val="004E1D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0A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B3E"/>
  </w:style>
  <w:style w:type="paragraph" w:styleId="BalloonText">
    <w:name w:val="Balloon Text"/>
    <w:basedOn w:val="Normal"/>
    <w:link w:val="BalloonTextChar"/>
    <w:uiPriority w:val="99"/>
    <w:semiHidden/>
    <w:rsid w:val="00E83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3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1806</Words>
  <Characters>10298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Polzunova</dc:creator>
  <cp:keywords/>
  <dc:description/>
  <cp:lastModifiedBy>elsakova</cp:lastModifiedBy>
  <cp:revision>2</cp:revision>
  <cp:lastPrinted>2015-12-21T18:01:00Z</cp:lastPrinted>
  <dcterms:created xsi:type="dcterms:W3CDTF">2015-12-26T17:38:00Z</dcterms:created>
  <dcterms:modified xsi:type="dcterms:W3CDTF">2015-12-26T17:38:00Z</dcterms:modified>
</cp:coreProperties>
</file>